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8983B" w14:textId="77777777" w:rsidR="00193E4E" w:rsidRPr="00A40B41" w:rsidRDefault="00193E4E" w:rsidP="005967BD">
      <w:pPr>
        <w:contextualSpacing/>
        <w:jc w:val="center"/>
        <w:rPr>
          <w:b/>
          <w:bCs/>
          <w:sz w:val="26"/>
          <w:szCs w:val="26"/>
        </w:rPr>
      </w:pPr>
      <w:r w:rsidRPr="00A40B41">
        <w:rPr>
          <w:b/>
          <w:bCs/>
          <w:sz w:val="26"/>
          <w:szCs w:val="26"/>
        </w:rPr>
        <w:t>Автономная некоммерческая организация профессионального образования</w:t>
      </w:r>
    </w:p>
    <w:p w14:paraId="6D14BEF0" w14:textId="77777777" w:rsidR="00193E4E" w:rsidRPr="00A40B41" w:rsidRDefault="00193E4E" w:rsidP="005967BD">
      <w:pPr>
        <w:contextualSpacing/>
        <w:jc w:val="center"/>
        <w:rPr>
          <w:b/>
          <w:bCs/>
          <w:sz w:val="28"/>
          <w:szCs w:val="28"/>
        </w:rPr>
      </w:pPr>
      <w:r w:rsidRPr="00A40B41">
        <w:rPr>
          <w:b/>
          <w:bCs/>
          <w:sz w:val="28"/>
          <w:szCs w:val="28"/>
        </w:rPr>
        <w:t>«ПЕРМСКИЙ ГУМАНИТАРНО-ТЕХНОЛОГИЧЕСКИЙ КОЛЛЕДЖ»</w:t>
      </w:r>
    </w:p>
    <w:p w14:paraId="4FEDDD2C" w14:textId="77777777" w:rsidR="00193E4E" w:rsidRPr="00A40B41" w:rsidRDefault="00193E4E" w:rsidP="005967BD">
      <w:pPr>
        <w:contextualSpacing/>
        <w:jc w:val="center"/>
        <w:rPr>
          <w:b/>
          <w:bCs/>
          <w:sz w:val="26"/>
          <w:szCs w:val="26"/>
        </w:rPr>
      </w:pPr>
      <w:r w:rsidRPr="00A40B41">
        <w:rPr>
          <w:b/>
          <w:bCs/>
          <w:sz w:val="26"/>
          <w:szCs w:val="26"/>
        </w:rPr>
        <w:t>(АНО ПО «ПГТК»)</w:t>
      </w:r>
    </w:p>
    <w:p w14:paraId="734AAEAF" w14:textId="77777777" w:rsidR="00193E4E" w:rsidRPr="00A40B41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131C5747" w14:textId="77777777" w:rsidR="00193E4E" w:rsidRPr="00A40B41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14D0141" w14:textId="77777777" w:rsidR="00193E4E" w:rsidRPr="00A40B41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235F8E0" w14:textId="77777777" w:rsidR="00193E4E" w:rsidRPr="00A40B41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2B99702F" w14:textId="77777777" w:rsidR="00193E4E" w:rsidRPr="00A40B41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4B00DA28" w14:textId="77777777" w:rsidR="00E45F2A" w:rsidRPr="004051E6" w:rsidRDefault="00E45F2A" w:rsidP="00E45F2A">
      <w:pPr>
        <w:ind w:left="4820" w:right="-284"/>
        <w:rPr>
          <w:lang w:eastAsia="en-US"/>
        </w:rPr>
      </w:pPr>
      <w:r w:rsidRPr="004051E6">
        <w:rPr>
          <w:lang w:eastAsia="en-US"/>
        </w:rPr>
        <w:t>УТВЕРЖДЕНА</w:t>
      </w:r>
    </w:p>
    <w:p w14:paraId="7ABE154E" w14:textId="77777777" w:rsidR="00E45F2A" w:rsidRPr="004051E6" w:rsidRDefault="00E45F2A" w:rsidP="00E45F2A">
      <w:pPr>
        <w:ind w:left="4820" w:right="-284"/>
        <w:rPr>
          <w:lang w:eastAsia="en-US"/>
        </w:rPr>
      </w:pPr>
      <w:r w:rsidRPr="004051E6">
        <w:rPr>
          <w:lang w:eastAsia="en-US"/>
        </w:rPr>
        <w:t>Педагогическим советом АНО ПО «ПГТК»</w:t>
      </w:r>
    </w:p>
    <w:p w14:paraId="69445D4D" w14:textId="49597E56" w:rsidR="00E45F2A" w:rsidRPr="004051E6" w:rsidRDefault="00E45F2A" w:rsidP="00E45F2A">
      <w:pPr>
        <w:ind w:left="4820" w:right="-284"/>
        <w:rPr>
          <w:lang w:eastAsia="en-US"/>
        </w:rPr>
      </w:pPr>
      <w:r w:rsidRPr="004051E6">
        <w:rPr>
          <w:lang w:eastAsia="en-US"/>
        </w:rPr>
        <w:t>(протокол от 2</w:t>
      </w:r>
      <w:r w:rsidR="00B90A44">
        <w:rPr>
          <w:lang w:eastAsia="en-US"/>
        </w:rPr>
        <w:t>1</w:t>
      </w:r>
      <w:r w:rsidRPr="004051E6">
        <w:rPr>
          <w:lang w:eastAsia="en-US"/>
        </w:rPr>
        <w:t>.02.202</w:t>
      </w:r>
      <w:r w:rsidR="00B90A44">
        <w:rPr>
          <w:lang w:eastAsia="en-US"/>
        </w:rPr>
        <w:t>2</w:t>
      </w:r>
      <w:r w:rsidRPr="004051E6">
        <w:rPr>
          <w:lang w:eastAsia="en-US"/>
        </w:rPr>
        <w:t xml:space="preserve"> № 1)</w:t>
      </w:r>
    </w:p>
    <w:p w14:paraId="7EBC387F" w14:textId="77777777" w:rsidR="00E45F2A" w:rsidRPr="004051E6" w:rsidRDefault="00E45F2A" w:rsidP="00E45F2A">
      <w:pPr>
        <w:ind w:left="4820" w:right="-284"/>
        <w:rPr>
          <w:lang w:eastAsia="en-US"/>
        </w:rPr>
      </w:pPr>
      <w:r w:rsidRPr="004051E6">
        <w:rPr>
          <w:lang w:eastAsia="en-US"/>
        </w:rPr>
        <w:t>Председатель Педагогического совета, директор</w:t>
      </w:r>
    </w:p>
    <w:p w14:paraId="15D06510" w14:textId="77777777" w:rsidR="00E45F2A" w:rsidRPr="004051E6" w:rsidRDefault="00E45F2A" w:rsidP="00E45F2A">
      <w:pPr>
        <w:ind w:left="5103" w:right="-144"/>
        <w:jc w:val="right"/>
        <w:rPr>
          <w:lang w:eastAsia="en-US"/>
        </w:rPr>
      </w:pPr>
      <w:r w:rsidRPr="004051E6">
        <w:rPr>
          <w:lang w:eastAsia="en-US"/>
        </w:rPr>
        <w:t>И.Ф. Никитина</w:t>
      </w:r>
    </w:p>
    <w:p w14:paraId="65F6B52A" w14:textId="77777777" w:rsidR="00193E4E" w:rsidRPr="00A40B41" w:rsidRDefault="00193E4E" w:rsidP="005967BD">
      <w:pPr>
        <w:ind w:firstLine="567"/>
        <w:contextualSpacing/>
        <w:jc w:val="center"/>
        <w:rPr>
          <w:b/>
          <w:bCs/>
          <w:sz w:val="28"/>
          <w:szCs w:val="28"/>
        </w:rPr>
      </w:pPr>
    </w:p>
    <w:p w14:paraId="4490F7DB" w14:textId="77777777" w:rsidR="00193E4E" w:rsidRPr="00A40B41" w:rsidRDefault="00193E4E" w:rsidP="005967BD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14:paraId="0881601B" w14:textId="77777777" w:rsidR="00193E4E" w:rsidRPr="00A40B41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6650B396" w14:textId="77777777" w:rsidR="00193E4E" w:rsidRPr="00A40B41" w:rsidRDefault="00193E4E" w:rsidP="005967BD">
      <w:pPr>
        <w:shd w:val="clear" w:color="auto" w:fill="FFFFFF"/>
        <w:ind w:firstLine="567"/>
        <w:contextualSpacing/>
        <w:jc w:val="center"/>
        <w:rPr>
          <w:b/>
          <w:bCs/>
          <w:spacing w:val="3"/>
          <w:sz w:val="28"/>
          <w:szCs w:val="28"/>
        </w:rPr>
      </w:pPr>
    </w:p>
    <w:p w14:paraId="41068225" w14:textId="77777777" w:rsidR="00193E4E" w:rsidRPr="00A40B41" w:rsidRDefault="00193E4E" w:rsidP="005967BD">
      <w:pPr>
        <w:shd w:val="clear" w:color="auto" w:fill="FFFFFF"/>
        <w:contextualSpacing/>
        <w:jc w:val="center"/>
        <w:rPr>
          <w:b/>
          <w:bCs/>
          <w:spacing w:val="3"/>
          <w:sz w:val="28"/>
          <w:szCs w:val="28"/>
        </w:rPr>
      </w:pPr>
    </w:p>
    <w:p w14:paraId="052546FB" w14:textId="29087449" w:rsidR="00193E4E" w:rsidRPr="00A91A01" w:rsidRDefault="00193E4E" w:rsidP="00A91A01">
      <w:pPr>
        <w:contextualSpacing/>
        <w:jc w:val="center"/>
        <w:rPr>
          <w:b/>
          <w:bCs/>
          <w:spacing w:val="3"/>
          <w:sz w:val="32"/>
          <w:szCs w:val="32"/>
        </w:rPr>
      </w:pPr>
      <w:r w:rsidRPr="00A40B41">
        <w:rPr>
          <w:b/>
          <w:bCs/>
          <w:spacing w:val="3"/>
          <w:sz w:val="32"/>
          <w:szCs w:val="32"/>
        </w:rPr>
        <w:t>РАБОЧАЯ ПРОГРАММА</w:t>
      </w:r>
      <w:r w:rsidR="00A91A01">
        <w:rPr>
          <w:b/>
          <w:bCs/>
          <w:spacing w:val="3"/>
          <w:sz w:val="32"/>
          <w:szCs w:val="32"/>
        </w:rPr>
        <w:t xml:space="preserve"> </w:t>
      </w:r>
      <w:r w:rsidRPr="00A40B41">
        <w:rPr>
          <w:b/>
          <w:bCs/>
          <w:caps/>
          <w:sz w:val="32"/>
          <w:szCs w:val="32"/>
        </w:rPr>
        <w:t>учебной дисциплины</w:t>
      </w:r>
    </w:p>
    <w:p w14:paraId="0220B54C" w14:textId="77777777" w:rsidR="00193E4E" w:rsidRPr="00A40B41" w:rsidRDefault="00193E4E" w:rsidP="005967BD">
      <w:pPr>
        <w:jc w:val="center"/>
        <w:rPr>
          <w:b/>
          <w:bCs/>
          <w:sz w:val="32"/>
          <w:szCs w:val="32"/>
        </w:rPr>
      </w:pPr>
    </w:p>
    <w:p w14:paraId="3BD7DB3C" w14:textId="77777777" w:rsidR="00193E4E" w:rsidRPr="00A40B41" w:rsidRDefault="00193E4E" w:rsidP="005967BD">
      <w:pPr>
        <w:jc w:val="center"/>
        <w:rPr>
          <w:b/>
          <w:bCs/>
          <w:caps/>
          <w:sz w:val="32"/>
          <w:szCs w:val="32"/>
        </w:rPr>
      </w:pPr>
      <w:r w:rsidRPr="00A40B41">
        <w:rPr>
          <w:b/>
          <w:bCs/>
          <w:sz w:val="32"/>
          <w:szCs w:val="32"/>
        </w:rPr>
        <w:t xml:space="preserve">ОГСЭ.03. «ПСИХОЛОГИЯ ОБЩЕНИЯ» </w:t>
      </w:r>
    </w:p>
    <w:p w14:paraId="6302503C" w14:textId="77777777" w:rsidR="00193E4E" w:rsidRPr="005967BD" w:rsidRDefault="00193E4E" w:rsidP="005967BD">
      <w:pPr>
        <w:widowControl w:val="0"/>
        <w:jc w:val="center"/>
        <w:rPr>
          <w:b/>
          <w:bCs/>
          <w:sz w:val="28"/>
          <w:szCs w:val="28"/>
        </w:rPr>
      </w:pPr>
    </w:p>
    <w:p w14:paraId="6ACCEA8E" w14:textId="77777777" w:rsidR="00193E4E" w:rsidRPr="005967BD" w:rsidRDefault="00193E4E" w:rsidP="005967BD">
      <w:pPr>
        <w:widowControl w:val="0"/>
        <w:shd w:val="clear" w:color="auto" w:fill="FFFFFF"/>
        <w:autoSpaceDE w:val="0"/>
        <w:autoSpaceDN w:val="0"/>
        <w:jc w:val="center"/>
        <w:rPr>
          <w:sz w:val="32"/>
          <w:szCs w:val="32"/>
        </w:rPr>
      </w:pPr>
      <w:r w:rsidRPr="005967BD">
        <w:rPr>
          <w:sz w:val="32"/>
          <w:szCs w:val="32"/>
        </w:rPr>
        <w:t>для специальности</w:t>
      </w:r>
    </w:p>
    <w:p w14:paraId="710643F0" w14:textId="77777777" w:rsidR="00A91A01" w:rsidRDefault="00A91A01" w:rsidP="005967BD">
      <w:pPr>
        <w:widowControl w:val="0"/>
        <w:shd w:val="clear" w:color="auto" w:fill="FFFFFF"/>
        <w:autoSpaceDE w:val="0"/>
        <w:autoSpaceDN w:val="0"/>
        <w:jc w:val="center"/>
        <w:rPr>
          <w:b/>
          <w:sz w:val="32"/>
          <w:szCs w:val="32"/>
        </w:rPr>
      </w:pPr>
      <w:r w:rsidRPr="00A91A01">
        <w:rPr>
          <w:b/>
          <w:sz w:val="32"/>
          <w:szCs w:val="32"/>
        </w:rPr>
        <w:t xml:space="preserve">38.02.01 Экономика и бухгалтерский учет (по отраслям) </w:t>
      </w:r>
    </w:p>
    <w:p w14:paraId="4610E4AA" w14:textId="4046A3CA" w:rsidR="00193E4E" w:rsidRPr="005967BD" w:rsidRDefault="00193E4E" w:rsidP="005967BD">
      <w:pPr>
        <w:widowControl w:val="0"/>
        <w:shd w:val="clear" w:color="auto" w:fill="FFFFFF"/>
        <w:autoSpaceDE w:val="0"/>
        <w:autoSpaceDN w:val="0"/>
        <w:jc w:val="center"/>
        <w:rPr>
          <w:sz w:val="32"/>
          <w:szCs w:val="32"/>
        </w:rPr>
      </w:pPr>
      <w:r w:rsidRPr="005967BD">
        <w:rPr>
          <w:sz w:val="32"/>
          <w:szCs w:val="32"/>
        </w:rPr>
        <w:t>(код и наименование специальности)</w:t>
      </w:r>
    </w:p>
    <w:p w14:paraId="11213191" w14:textId="77777777" w:rsidR="00193E4E" w:rsidRPr="005967BD" w:rsidRDefault="00193E4E" w:rsidP="005967BD">
      <w:pPr>
        <w:widowControl w:val="0"/>
        <w:shd w:val="clear" w:color="auto" w:fill="FFFFFF"/>
        <w:autoSpaceDE w:val="0"/>
        <w:autoSpaceDN w:val="0"/>
        <w:jc w:val="center"/>
        <w:rPr>
          <w:b/>
          <w:sz w:val="32"/>
          <w:szCs w:val="32"/>
        </w:rPr>
      </w:pPr>
    </w:p>
    <w:p w14:paraId="4177390E" w14:textId="77777777" w:rsidR="00193E4E" w:rsidRPr="005967BD" w:rsidRDefault="00193E4E" w:rsidP="005967BD">
      <w:pPr>
        <w:widowControl w:val="0"/>
        <w:shd w:val="clear" w:color="auto" w:fill="FFFFFF"/>
        <w:autoSpaceDE w:val="0"/>
        <w:autoSpaceDN w:val="0"/>
        <w:jc w:val="center"/>
        <w:rPr>
          <w:sz w:val="32"/>
          <w:szCs w:val="32"/>
        </w:rPr>
      </w:pPr>
      <w:r w:rsidRPr="005967BD">
        <w:rPr>
          <w:sz w:val="32"/>
          <w:szCs w:val="32"/>
        </w:rPr>
        <w:t>Квалификация выпускника</w:t>
      </w:r>
    </w:p>
    <w:p w14:paraId="62450E34" w14:textId="77777777" w:rsidR="00A91A01" w:rsidRDefault="00A91A01" w:rsidP="005967BD">
      <w:pPr>
        <w:widowControl w:val="0"/>
        <w:shd w:val="clear" w:color="auto" w:fill="FFFFFF"/>
        <w:autoSpaceDE w:val="0"/>
        <w:autoSpaceDN w:val="0"/>
        <w:jc w:val="center"/>
        <w:rPr>
          <w:b/>
          <w:bCs/>
          <w:sz w:val="32"/>
          <w:szCs w:val="32"/>
        </w:rPr>
      </w:pPr>
      <w:r w:rsidRPr="00A91A01">
        <w:rPr>
          <w:b/>
          <w:bCs/>
          <w:sz w:val="32"/>
          <w:szCs w:val="32"/>
        </w:rPr>
        <w:t xml:space="preserve">Бухгалтер </w:t>
      </w:r>
    </w:p>
    <w:p w14:paraId="7C8415AE" w14:textId="77777777" w:rsidR="00193E4E" w:rsidRDefault="00193E4E" w:rsidP="005967BD">
      <w:pPr>
        <w:jc w:val="center"/>
        <w:rPr>
          <w:sz w:val="32"/>
          <w:szCs w:val="32"/>
        </w:rPr>
      </w:pPr>
    </w:p>
    <w:p w14:paraId="18F95364" w14:textId="77777777" w:rsidR="007F1428" w:rsidRPr="005967BD" w:rsidRDefault="007F1428" w:rsidP="005967BD">
      <w:pPr>
        <w:jc w:val="center"/>
        <w:rPr>
          <w:sz w:val="32"/>
          <w:szCs w:val="32"/>
        </w:rPr>
      </w:pPr>
    </w:p>
    <w:p w14:paraId="7240BC34" w14:textId="77777777" w:rsidR="00193E4E" w:rsidRPr="005967BD" w:rsidRDefault="00193E4E" w:rsidP="005967BD">
      <w:pPr>
        <w:jc w:val="center"/>
        <w:rPr>
          <w:sz w:val="32"/>
          <w:szCs w:val="32"/>
        </w:rPr>
      </w:pPr>
      <w:r w:rsidRPr="005967BD">
        <w:rPr>
          <w:sz w:val="32"/>
          <w:szCs w:val="32"/>
        </w:rPr>
        <w:t xml:space="preserve">Форма обучения </w:t>
      </w:r>
    </w:p>
    <w:p w14:paraId="38810ACE" w14:textId="77777777" w:rsidR="00193E4E" w:rsidRPr="005967BD" w:rsidRDefault="00193E4E" w:rsidP="005967BD">
      <w:pPr>
        <w:jc w:val="center"/>
        <w:rPr>
          <w:b/>
          <w:bCs/>
          <w:sz w:val="32"/>
          <w:szCs w:val="32"/>
        </w:rPr>
      </w:pPr>
      <w:r w:rsidRPr="005967BD">
        <w:rPr>
          <w:b/>
          <w:bCs/>
          <w:sz w:val="32"/>
          <w:szCs w:val="32"/>
        </w:rPr>
        <w:t>Очная</w:t>
      </w:r>
    </w:p>
    <w:p w14:paraId="49885AAD" w14:textId="77777777" w:rsidR="00193E4E" w:rsidRPr="005967BD" w:rsidRDefault="00193E4E" w:rsidP="005967BD">
      <w:pPr>
        <w:ind w:firstLine="567"/>
        <w:jc w:val="center"/>
        <w:rPr>
          <w:b/>
          <w:bCs/>
          <w:sz w:val="28"/>
          <w:szCs w:val="28"/>
        </w:rPr>
      </w:pPr>
    </w:p>
    <w:p w14:paraId="0F0B7086" w14:textId="77777777" w:rsidR="00193E4E" w:rsidRPr="005967BD" w:rsidRDefault="00193E4E" w:rsidP="005967BD">
      <w:pPr>
        <w:ind w:firstLine="567"/>
        <w:jc w:val="center"/>
        <w:rPr>
          <w:b/>
          <w:bCs/>
          <w:sz w:val="28"/>
          <w:szCs w:val="28"/>
        </w:rPr>
      </w:pPr>
    </w:p>
    <w:p w14:paraId="44E877B5" w14:textId="77777777" w:rsidR="00193E4E" w:rsidRPr="005967BD" w:rsidRDefault="00193E4E" w:rsidP="005967BD">
      <w:pPr>
        <w:ind w:firstLine="567"/>
        <w:jc w:val="center"/>
        <w:rPr>
          <w:b/>
          <w:bCs/>
          <w:sz w:val="28"/>
          <w:szCs w:val="28"/>
        </w:rPr>
      </w:pPr>
    </w:p>
    <w:p w14:paraId="254528FB" w14:textId="77777777" w:rsidR="00193E4E" w:rsidRPr="005967BD" w:rsidRDefault="00193E4E" w:rsidP="005967BD">
      <w:pPr>
        <w:ind w:firstLine="567"/>
        <w:jc w:val="center"/>
        <w:rPr>
          <w:b/>
          <w:bCs/>
          <w:sz w:val="28"/>
          <w:szCs w:val="28"/>
        </w:rPr>
      </w:pPr>
    </w:p>
    <w:p w14:paraId="6941F0EF" w14:textId="77777777" w:rsidR="00193E4E" w:rsidRDefault="00193E4E" w:rsidP="005967BD">
      <w:pPr>
        <w:ind w:firstLine="567"/>
        <w:jc w:val="center"/>
        <w:rPr>
          <w:b/>
          <w:bCs/>
          <w:sz w:val="28"/>
          <w:szCs w:val="28"/>
        </w:rPr>
      </w:pPr>
    </w:p>
    <w:p w14:paraId="21C4F32B" w14:textId="77777777" w:rsidR="00193E4E" w:rsidRPr="005967BD" w:rsidRDefault="00193E4E" w:rsidP="005967BD">
      <w:pPr>
        <w:ind w:firstLine="567"/>
        <w:jc w:val="center"/>
        <w:rPr>
          <w:b/>
          <w:bCs/>
          <w:sz w:val="28"/>
          <w:szCs w:val="28"/>
        </w:rPr>
      </w:pPr>
    </w:p>
    <w:p w14:paraId="1BB17325" w14:textId="77777777" w:rsidR="00193E4E" w:rsidRPr="005967BD" w:rsidRDefault="00193E4E" w:rsidP="005967BD">
      <w:pPr>
        <w:ind w:firstLine="567"/>
        <w:jc w:val="center"/>
        <w:rPr>
          <w:b/>
          <w:bCs/>
          <w:sz w:val="28"/>
          <w:szCs w:val="28"/>
        </w:rPr>
      </w:pPr>
    </w:p>
    <w:p w14:paraId="019B009A" w14:textId="77777777" w:rsidR="00193E4E" w:rsidRPr="005967BD" w:rsidRDefault="00193E4E" w:rsidP="005967BD">
      <w:pPr>
        <w:ind w:firstLine="567"/>
        <w:jc w:val="center"/>
        <w:rPr>
          <w:b/>
          <w:bCs/>
          <w:sz w:val="28"/>
          <w:szCs w:val="28"/>
        </w:rPr>
      </w:pPr>
    </w:p>
    <w:p w14:paraId="3272C33A" w14:textId="77777777" w:rsidR="00193E4E" w:rsidRPr="005967BD" w:rsidRDefault="00193E4E" w:rsidP="005967BD">
      <w:pPr>
        <w:ind w:firstLine="567"/>
        <w:rPr>
          <w:b/>
          <w:bCs/>
          <w:sz w:val="28"/>
          <w:szCs w:val="28"/>
        </w:rPr>
      </w:pPr>
    </w:p>
    <w:p w14:paraId="77B85326" w14:textId="704BB39A" w:rsidR="00193E4E" w:rsidRPr="005967BD" w:rsidRDefault="00193E4E" w:rsidP="005967BD">
      <w:pPr>
        <w:ind w:firstLine="567"/>
        <w:jc w:val="center"/>
        <w:rPr>
          <w:bCs/>
          <w:sz w:val="28"/>
          <w:szCs w:val="28"/>
        </w:rPr>
      </w:pPr>
      <w:r w:rsidRPr="005967BD">
        <w:rPr>
          <w:bCs/>
          <w:sz w:val="28"/>
          <w:szCs w:val="28"/>
        </w:rPr>
        <w:t>Пермь 202</w:t>
      </w:r>
      <w:r w:rsidR="00B90A44">
        <w:rPr>
          <w:bCs/>
          <w:sz w:val="28"/>
          <w:szCs w:val="28"/>
        </w:rPr>
        <w:t>2</w:t>
      </w:r>
    </w:p>
    <w:p w14:paraId="3543319E" w14:textId="0F04BA3A" w:rsidR="00193E4E" w:rsidRPr="005967BD" w:rsidRDefault="00193E4E" w:rsidP="00A91A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jc w:val="both"/>
        <w:rPr>
          <w:sz w:val="28"/>
          <w:szCs w:val="28"/>
        </w:rPr>
      </w:pPr>
      <w:r w:rsidRPr="005967BD">
        <w:rPr>
          <w:b/>
          <w:bCs/>
          <w:sz w:val="28"/>
          <w:szCs w:val="28"/>
        </w:rPr>
        <w:br w:type="page"/>
      </w:r>
      <w:r w:rsidRPr="005967BD">
        <w:rPr>
          <w:sz w:val="28"/>
          <w:szCs w:val="28"/>
        </w:rPr>
        <w:lastRenderedPageBreak/>
        <w:t>Рабочая программа учебной дисциплины</w:t>
      </w:r>
      <w:r w:rsidRPr="005967BD">
        <w:rPr>
          <w:caps/>
          <w:sz w:val="28"/>
          <w:szCs w:val="28"/>
        </w:rPr>
        <w:t xml:space="preserve"> ОГСЭ.03. «ПСИХОЛОГИЯ ОБЩЕНИЯ» </w:t>
      </w:r>
      <w:r w:rsidRPr="005967BD">
        <w:rPr>
          <w:color w:val="000000"/>
          <w:kern w:val="28"/>
          <w:sz w:val="28"/>
          <w:szCs w:val="28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r w:rsidR="00A91A01" w:rsidRPr="00A91A01">
        <w:rPr>
          <w:color w:val="000000"/>
          <w:kern w:val="28"/>
          <w:sz w:val="28"/>
          <w:szCs w:val="28"/>
        </w:rPr>
        <w:t>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p w14:paraId="2E8D5619" w14:textId="77777777" w:rsidR="00A91A01" w:rsidRDefault="00A91A01" w:rsidP="005967BD">
      <w:pPr>
        <w:ind w:firstLine="567"/>
        <w:jc w:val="both"/>
        <w:rPr>
          <w:sz w:val="28"/>
          <w:szCs w:val="28"/>
        </w:rPr>
      </w:pPr>
    </w:p>
    <w:p w14:paraId="6DD3434D" w14:textId="43690263" w:rsidR="00193E4E" w:rsidRPr="005967BD" w:rsidRDefault="00193E4E" w:rsidP="005967BD">
      <w:pPr>
        <w:ind w:firstLine="567"/>
        <w:jc w:val="both"/>
        <w:rPr>
          <w:sz w:val="28"/>
          <w:szCs w:val="28"/>
        </w:rPr>
      </w:pPr>
      <w:r w:rsidRPr="005967BD">
        <w:rPr>
          <w:sz w:val="28"/>
          <w:szCs w:val="28"/>
        </w:rPr>
        <w:t>Программа предназначена для студентов и преподавателей АНО ПО «ПГТК».</w:t>
      </w:r>
    </w:p>
    <w:p w14:paraId="5CC9D70F" w14:textId="77777777" w:rsidR="00193E4E" w:rsidRPr="005967BD" w:rsidRDefault="00193E4E" w:rsidP="005967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464C3E7A" w14:textId="4A2BD770" w:rsidR="00193E4E" w:rsidRPr="005967BD" w:rsidRDefault="00193E4E" w:rsidP="005967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967BD">
        <w:rPr>
          <w:sz w:val="28"/>
          <w:szCs w:val="28"/>
        </w:rPr>
        <w:t xml:space="preserve">Автор-составитель: </w:t>
      </w:r>
      <w:r w:rsidR="00A91A01">
        <w:rPr>
          <w:sz w:val="28"/>
          <w:szCs w:val="28"/>
        </w:rPr>
        <w:t>Пискунова В.В</w:t>
      </w:r>
      <w:r w:rsidRPr="005967BD">
        <w:rPr>
          <w:sz w:val="28"/>
          <w:szCs w:val="28"/>
        </w:rPr>
        <w:t>., ст. преподаватель</w:t>
      </w:r>
    </w:p>
    <w:p w14:paraId="7654EC5E" w14:textId="77777777" w:rsidR="00A91A01" w:rsidRDefault="00A91A01" w:rsidP="005967BD">
      <w:pPr>
        <w:ind w:firstLine="567"/>
        <w:jc w:val="both"/>
        <w:rPr>
          <w:color w:val="000000"/>
          <w:kern w:val="28"/>
          <w:sz w:val="28"/>
          <w:szCs w:val="28"/>
        </w:rPr>
      </w:pPr>
    </w:p>
    <w:p w14:paraId="514A0F2A" w14:textId="5CFC68AE" w:rsidR="00193E4E" w:rsidRPr="005967BD" w:rsidRDefault="00A91A01" w:rsidP="005967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91A01">
        <w:rPr>
          <w:color w:val="000000"/>
          <w:kern w:val="28"/>
          <w:sz w:val="28"/>
          <w:szCs w:val="28"/>
        </w:rPr>
        <w:t>Рабочая программа учебного предмета рассмотрена и одобрена на заседании кафедры общеобразовательных, гуманитарных и социально-экономических дисциплин, протокол № 2 от «</w:t>
      </w:r>
      <w:r w:rsidR="00B90A44">
        <w:rPr>
          <w:color w:val="000000"/>
          <w:kern w:val="28"/>
          <w:sz w:val="28"/>
          <w:szCs w:val="28"/>
        </w:rPr>
        <w:t>16</w:t>
      </w:r>
      <w:r w:rsidRPr="00A91A01">
        <w:rPr>
          <w:color w:val="000000"/>
          <w:kern w:val="28"/>
          <w:sz w:val="28"/>
          <w:szCs w:val="28"/>
        </w:rPr>
        <w:t>» февраля 202</w:t>
      </w:r>
      <w:r w:rsidR="00B90A44">
        <w:rPr>
          <w:color w:val="000000"/>
          <w:kern w:val="28"/>
          <w:sz w:val="28"/>
          <w:szCs w:val="28"/>
        </w:rPr>
        <w:t>2</w:t>
      </w:r>
      <w:r w:rsidRPr="00A91A01">
        <w:rPr>
          <w:color w:val="000000"/>
          <w:kern w:val="28"/>
          <w:sz w:val="28"/>
          <w:szCs w:val="28"/>
        </w:rPr>
        <w:t xml:space="preserve"> г.</w:t>
      </w:r>
    </w:p>
    <w:p w14:paraId="2134AAAE" w14:textId="77777777" w:rsidR="00193E4E" w:rsidRPr="005967BD" w:rsidRDefault="00193E4E" w:rsidP="005967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14:paraId="7C84A8AD" w14:textId="77777777" w:rsidR="00193E4E" w:rsidRPr="005967BD" w:rsidRDefault="00193E4E" w:rsidP="005967BD">
      <w:pPr>
        <w:ind w:firstLine="567"/>
        <w:jc w:val="both"/>
        <w:rPr>
          <w:sz w:val="28"/>
          <w:szCs w:val="28"/>
        </w:rPr>
      </w:pPr>
    </w:p>
    <w:p w14:paraId="08480264" w14:textId="77777777" w:rsidR="00193E4E" w:rsidRPr="005967BD" w:rsidRDefault="00193E4E" w:rsidP="005967BD">
      <w:pPr>
        <w:ind w:firstLine="567"/>
        <w:jc w:val="both"/>
        <w:rPr>
          <w:sz w:val="28"/>
          <w:szCs w:val="28"/>
        </w:rPr>
      </w:pPr>
      <w:bookmarkStart w:id="0" w:name="_Toc264543481"/>
      <w:bookmarkStart w:id="1" w:name="_Toc264543523"/>
    </w:p>
    <w:bookmarkEnd w:id="0"/>
    <w:bookmarkEnd w:id="1"/>
    <w:p w14:paraId="4D906E73" w14:textId="77777777" w:rsidR="00193E4E" w:rsidRPr="005967BD" w:rsidRDefault="00193E4E" w:rsidP="005967BD">
      <w:pPr>
        <w:ind w:firstLine="567"/>
        <w:jc w:val="both"/>
        <w:rPr>
          <w:b/>
          <w:bCs/>
          <w:sz w:val="28"/>
          <w:szCs w:val="28"/>
        </w:rPr>
      </w:pPr>
    </w:p>
    <w:p w14:paraId="38EA0D7E" w14:textId="77777777" w:rsidR="00193E4E" w:rsidRPr="005967BD" w:rsidRDefault="00193E4E" w:rsidP="005967BD">
      <w:pPr>
        <w:ind w:firstLine="567"/>
        <w:jc w:val="both"/>
        <w:rPr>
          <w:b/>
          <w:bCs/>
          <w:sz w:val="28"/>
          <w:szCs w:val="28"/>
        </w:rPr>
      </w:pPr>
    </w:p>
    <w:p w14:paraId="06145AD7" w14:textId="77777777" w:rsidR="00193E4E" w:rsidRPr="005967BD" w:rsidRDefault="00193E4E" w:rsidP="005967BD">
      <w:pPr>
        <w:ind w:firstLine="567"/>
        <w:jc w:val="center"/>
        <w:rPr>
          <w:b/>
          <w:bCs/>
          <w:sz w:val="28"/>
          <w:szCs w:val="28"/>
        </w:rPr>
      </w:pPr>
    </w:p>
    <w:p w14:paraId="55EDA932" w14:textId="77777777" w:rsidR="00193E4E" w:rsidRPr="005967BD" w:rsidRDefault="00193E4E" w:rsidP="005967BD">
      <w:pPr>
        <w:ind w:firstLine="567"/>
        <w:jc w:val="center"/>
        <w:rPr>
          <w:b/>
          <w:bCs/>
          <w:sz w:val="28"/>
          <w:szCs w:val="28"/>
        </w:rPr>
      </w:pPr>
    </w:p>
    <w:p w14:paraId="1980BAC2" w14:textId="77777777" w:rsidR="00193E4E" w:rsidRPr="005967BD" w:rsidRDefault="00193E4E" w:rsidP="005967BD">
      <w:pPr>
        <w:ind w:firstLine="567"/>
        <w:jc w:val="center"/>
        <w:rPr>
          <w:b/>
          <w:bCs/>
          <w:sz w:val="28"/>
          <w:szCs w:val="28"/>
        </w:rPr>
      </w:pPr>
    </w:p>
    <w:p w14:paraId="7A8964E9" w14:textId="77777777" w:rsidR="00193E4E" w:rsidRPr="005967BD" w:rsidRDefault="00193E4E" w:rsidP="005967BD">
      <w:pPr>
        <w:ind w:firstLine="567"/>
        <w:jc w:val="center"/>
        <w:rPr>
          <w:b/>
          <w:bCs/>
          <w:sz w:val="28"/>
          <w:szCs w:val="28"/>
        </w:rPr>
      </w:pPr>
    </w:p>
    <w:p w14:paraId="03F146F1" w14:textId="77777777" w:rsidR="00193E4E" w:rsidRPr="005967BD" w:rsidRDefault="00193E4E" w:rsidP="005967BD">
      <w:pPr>
        <w:ind w:firstLine="567"/>
        <w:jc w:val="center"/>
        <w:rPr>
          <w:b/>
          <w:bCs/>
          <w:sz w:val="28"/>
          <w:szCs w:val="28"/>
        </w:rPr>
      </w:pPr>
    </w:p>
    <w:p w14:paraId="5A3B4E9C" w14:textId="77777777" w:rsidR="00193E4E" w:rsidRPr="005967BD" w:rsidRDefault="00193E4E" w:rsidP="005967BD">
      <w:pPr>
        <w:widowControl w:val="0"/>
        <w:suppressAutoHyphens/>
        <w:ind w:firstLine="567"/>
        <w:jc w:val="center"/>
        <w:rPr>
          <w:b/>
          <w:bCs/>
          <w:sz w:val="28"/>
          <w:szCs w:val="28"/>
        </w:rPr>
      </w:pPr>
    </w:p>
    <w:p w14:paraId="3043A651" w14:textId="77777777" w:rsidR="00193E4E" w:rsidRPr="005967BD" w:rsidRDefault="00193E4E" w:rsidP="005967BD">
      <w:pPr>
        <w:widowControl w:val="0"/>
        <w:suppressAutoHyphens/>
        <w:ind w:firstLine="567"/>
        <w:jc w:val="center"/>
        <w:rPr>
          <w:b/>
          <w:bCs/>
          <w:sz w:val="28"/>
          <w:szCs w:val="28"/>
        </w:rPr>
      </w:pPr>
    </w:p>
    <w:p w14:paraId="2E503DA1" w14:textId="77777777" w:rsidR="00193E4E" w:rsidRPr="005967BD" w:rsidRDefault="00193E4E" w:rsidP="005967BD">
      <w:pPr>
        <w:widowControl w:val="0"/>
        <w:suppressAutoHyphens/>
        <w:ind w:firstLine="567"/>
        <w:jc w:val="center"/>
        <w:rPr>
          <w:b/>
          <w:bCs/>
          <w:sz w:val="28"/>
          <w:szCs w:val="28"/>
        </w:rPr>
      </w:pPr>
    </w:p>
    <w:p w14:paraId="575918E9" w14:textId="77777777" w:rsidR="00193E4E" w:rsidRPr="005967BD" w:rsidRDefault="00193E4E" w:rsidP="005967BD">
      <w:pPr>
        <w:widowControl w:val="0"/>
        <w:suppressAutoHyphens/>
        <w:ind w:firstLine="567"/>
        <w:jc w:val="center"/>
        <w:rPr>
          <w:b/>
          <w:bCs/>
          <w:sz w:val="28"/>
          <w:szCs w:val="28"/>
        </w:rPr>
      </w:pPr>
    </w:p>
    <w:p w14:paraId="101D912B" w14:textId="77777777" w:rsidR="00193E4E" w:rsidRPr="005967BD" w:rsidRDefault="00193E4E" w:rsidP="005967BD">
      <w:pPr>
        <w:widowControl w:val="0"/>
        <w:suppressAutoHyphens/>
        <w:ind w:firstLine="567"/>
        <w:jc w:val="center"/>
        <w:rPr>
          <w:b/>
          <w:bCs/>
          <w:sz w:val="28"/>
          <w:szCs w:val="28"/>
        </w:rPr>
        <w:sectPr w:rsidR="00193E4E" w:rsidRPr="005967BD" w:rsidSect="00A760B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1134" w:bottom="1134" w:left="1134" w:header="708" w:footer="708" w:gutter="0"/>
          <w:cols w:space="720"/>
          <w:titlePg/>
        </w:sectPr>
      </w:pPr>
    </w:p>
    <w:p w14:paraId="5956CF06" w14:textId="77777777" w:rsidR="00193E4E" w:rsidRPr="005967BD" w:rsidRDefault="00193E4E" w:rsidP="005967BD">
      <w:pPr>
        <w:widowControl w:val="0"/>
        <w:suppressAutoHyphens/>
        <w:ind w:firstLine="567"/>
        <w:jc w:val="center"/>
        <w:rPr>
          <w:b/>
          <w:bCs/>
          <w:sz w:val="28"/>
          <w:szCs w:val="28"/>
        </w:rPr>
      </w:pPr>
      <w:r w:rsidRPr="005967BD">
        <w:rPr>
          <w:b/>
          <w:bCs/>
          <w:sz w:val="28"/>
          <w:szCs w:val="28"/>
        </w:rPr>
        <w:lastRenderedPageBreak/>
        <w:t>СОДЕРЖАНИЕ</w:t>
      </w:r>
    </w:p>
    <w:p w14:paraId="7251000E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sz w:val="28"/>
          <w:szCs w:val="28"/>
        </w:rPr>
      </w:pPr>
    </w:p>
    <w:p w14:paraId="287C01FD" w14:textId="77C5155B" w:rsidR="00193E4E" w:rsidRPr="00840B87" w:rsidRDefault="00193E4E" w:rsidP="00840B87">
      <w:pPr>
        <w:pStyle w:val="11"/>
        <w:spacing w:before="200" w:line="240" w:lineRule="auto"/>
        <w:ind w:left="340" w:hanging="340"/>
        <w:rPr>
          <w:noProof/>
          <w:sz w:val="28"/>
          <w:szCs w:val="28"/>
        </w:rPr>
      </w:pPr>
      <w:r w:rsidRPr="00840B87">
        <w:rPr>
          <w:sz w:val="28"/>
          <w:szCs w:val="28"/>
        </w:rPr>
        <w:fldChar w:fldCharType="begin"/>
      </w:r>
      <w:r w:rsidRPr="00840B87">
        <w:rPr>
          <w:sz w:val="28"/>
          <w:szCs w:val="28"/>
        </w:rPr>
        <w:instrText xml:space="preserve"> TOC \o "1-3" \h \z \u </w:instrText>
      </w:r>
      <w:r w:rsidRPr="00840B87">
        <w:rPr>
          <w:sz w:val="28"/>
          <w:szCs w:val="28"/>
        </w:rPr>
        <w:fldChar w:fldCharType="separate"/>
      </w:r>
      <w:hyperlink w:anchor="_Toc98330940" w:history="1">
        <w:r w:rsidRPr="00840B87">
          <w:rPr>
            <w:rStyle w:val="a8"/>
            <w:noProof/>
            <w:sz w:val="28"/>
            <w:szCs w:val="28"/>
          </w:rPr>
          <w:t xml:space="preserve">1. ПАСПОРТ ПРОГРАММЫ УЧЕБНОЙ ДИСЦИПЛИНЫ </w:t>
        </w:r>
        <w:r w:rsidRPr="00840B87">
          <w:rPr>
            <w:noProof/>
            <w:webHidden/>
            <w:sz w:val="28"/>
            <w:szCs w:val="28"/>
          </w:rPr>
          <w:tab/>
        </w:r>
        <w:r w:rsidRPr="00840B87">
          <w:rPr>
            <w:noProof/>
            <w:webHidden/>
            <w:sz w:val="28"/>
            <w:szCs w:val="28"/>
          </w:rPr>
          <w:fldChar w:fldCharType="begin"/>
        </w:r>
        <w:r w:rsidRPr="00840B87">
          <w:rPr>
            <w:noProof/>
            <w:webHidden/>
            <w:sz w:val="28"/>
            <w:szCs w:val="28"/>
          </w:rPr>
          <w:instrText xml:space="preserve"> PAGEREF _Toc98330940 \h </w:instrText>
        </w:r>
        <w:r w:rsidRPr="00840B87">
          <w:rPr>
            <w:noProof/>
            <w:webHidden/>
            <w:sz w:val="28"/>
            <w:szCs w:val="28"/>
          </w:rPr>
        </w:r>
        <w:r w:rsidRPr="00840B87">
          <w:rPr>
            <w:noProof/>
            <w:webHidden/>
            <w:sz w:val="28"/>
            <w:szCs w:val="28"/>
          </w:rPr>
          <w:fldChar w:fldCharType="separate"/>
        </w:r>
        <w:r w:rsidR="0008778D">
          <w:rPr>
            <w:noProof/>
            <w:webHidden/>
            <w:sz w:val="28"/>
            <w:szCs w:val="28"/>
          </w:rPr>
          <w:t>4</w:t>
        </w:r>
        <w:r w:rsidRPr="00840B87">
          <w:rPr>
            <w:noProof/>
            <w:webHidden/>
            <w:sz w:val="28"/>
            <w:szCs w:val="28"/>
          </w:rPr>
          <w:fldChar w:fldCharType="end"/>
        </w:r>
      </w:hyperlink>
    </w:p>
    <w:p w14:paraId="386505C7" w14:textId="20EAA76F" w:rsidR="00193E4E" w:rsidRPr="00840B87" w:rsidRDefault="00000000" w:rsidP="00840B87">
      <w:pPr>
        <w:pStyle w:val="11"/>
        <w:spacing w:before="200" w:line="240" w:lineRule="auto"/>
        <w:ind w:left="340" w:hanging="340"/>
        <w:rPr>
          <w:noProof/>
          <w:sz w:val="28"/>
          <w:szCs w:val="28"/>
        </w:rPr>
      </w:pPr>
      <w:hyperlink w:anchor="_Toc98330941" w:history="1">
        <w:r w:rsidR="00193E4E" w:rsidRPr="00840B87">
          <w:rPr>
            <w:rStyle w:val="a8"/>
            <w:noProof/>
            <w:sz w:val="28"/>
            <w:szCs w:val="28"/>
          </w:rPr>
          <w:t>2. СТРУКТУРА И СОДЕРЖАНИЕ УЧЕБНОЙ ДИСЦИПЛИНЫ</w:t>
        </w:r>
        <w:r w:rsidR="00193E4E" w:rsidRPr="00840B87">
          <w:rPr>
            <w:noProof/>
            <w:webHidden/>
            <w:sz w:val="28"/>
            <w:szCs w:val="28"/>
          </w:rPr>
          <w:tab/>
        </w:r>
        <w:r w:rsidR="00193E4E" w:rsidRPr="00840B87">
          <w:rPr>
            <w:noProof/>
            <w:webHidden/>
            <w:sz w:val="28"/>
            <w:szCs w:val="28"/>
          </w:rPr>
          <w:fldChar w:fldCharType="begin"/>
        </w:r>
        <w:r w:rsidR="00193E4E" w:rsidRPr="00840B87">
          <w:rPr>
            <w:noProof/>
            <w:webHidden/>
            <w:sz w:val="28"/>
            <w:szCs w:val="28"/>
          </w:rPr>
          <w:instrText xml:space="preserve"> PAGEREF _Toc98330941 \h </w:instrText>
        </w:r>
        <w:r w:rsidR="00193E4E" w:rsidRPr="00840B87">
          <w:rPr>
            <w:noProof/>
            <w:webHidden/>
            <w:sz w:val="28"/>
            <w:szCs w:val="28"/>
          </w:rPr>
        </w:r>
        <w:r w:rsidR="00193E4E" w:rsidRPr="00840B87">
          <w:rPr>
            <w:noProof/>
            <w:webHidden/>
            <w:sz w:val="28"/>
            <w:szCs w:val="28"/>
          </w:rPr>
          <w:fldChar w:fldCharType="separate"/>
        </w:r>
        <w:r w:rsidR="0008778D">
          <w:rPr>
            <w:noProof/>
            <w:webHidden/>
            <w:sz w:val="28"/>
            <w:szCs w:val="28"/>
          </w:rPr>
          <w:t>6</w:t>
        </w:r>
        <w:r w:rsidR="00193E4E" w:rsidRPr="00840B87">
          <w:rPr>
            <w:noProof/>
            <w:webHidden/>
            <w:sz w:val="28"/>
            <w:szCs w:val="28"/>
          </w:rPr>
          <w:fldChar w:fldCharType="end"/>
        </w:r>
      </w:hyperlink>
    </w:p>
    <w:p w14:paraId="169B65FB" w14:textId="7FD0F4EE" w:rsidR="00193E4E" w:rsidRPr="00840B87" w:rsidRDefault="00000000" w:rsidP="00840B87">
      <w:pPr>
        <w:pStyle w:val="11"/>
        <w:spacing w:before="200" w:line="240" w:lineRule="auto"/>
        <w:ind w:left="340" w:hanging="340"/>
        <w:rPr>
          <w:noProof/>
          <w:sz w:val="28"/>
          <w:szCs w:val="28"/>
        </w:rPr>
      </w:pPr>
      <w:hyperlink w:anchor="_Toc98330942" w:history="1">
        <w:r w:rsidR="00193E4E" w:rsidRPr="00840B87">
          <w:rPr>
            <w:rStyle w:val="a8"/>
            <w:noProof/>
            <w:sz w:val="28"/>
            <w:szCs w:val="28"/>
          </w:rPr>
          <w:t>3. УСЛОВИЯ РЕАЛИЗАЦИИ ПРОГРАММЫ ДИСЦИПЛИНЫ</w:t>
        </w:r>
        <w:r w:rsidR="00193E4E" w:rsidRPr="00840B87">
          <w:rPr>
            <w:noProof/>
            <w:webHidden/>
            <w:sz w:val="28"/>
            <w:szCs w:val="28"/>
          </w:rPr>
          <w:tab/>
        </w:r>
        <w:r w:rsidR="00193E4E" w:rsidRPr="00840B87">
          <w:rPr>
            <w:noProof/>
            <w:webHidden/>
            <w:sz w:val="28"/>
            <w:szCs w:val="28"/>
          </w:rPr>
          <w:fldChar w:fldCharType="begin"/>
        </w:r>
        <w:r w:rsidR="00193E4E" w:rsidRPr="00840B87">
          <w:rPr>
            <w:noProof/>
            <w:webHidden/>
            <w:sz w:val="28"/>
            <w:szCs w:val="28"/>
          </w:rPr>
          <w:instrText xml:space="preserve"> PAGEREF _Toc98330942 \h </w:instrText>
        </w:r>
        <w:r w:rsidR="00193E4E" w:rsidRPr="00840B87">
          <w:rPr>
            <w:noProof/>
            <w:webHidden/>
            <w:sz w:val="28"/>
            <w:szCs w:val="28"/>
          </w:rPr>
        </w:r>
        <w:r w:rsidR="00193E4E" w:rsidRPr="00840B87">
          <w:rPr>
            <w:noProof/>
            <w:webHidden/>
            <w:sz w:val="28"/>
            <w:szCs w:val="28"/>
          </w:rPr>
          <w:fldChar w:fldCharType="separate"/>
        </w:r>
        <w:r w:rsidR="0008778D">
          <w:rPr>
            <w:noProof/>
            <w:webHidden/>
            <w:sz w:val="28"/>
            <w:szCs w:val="28"/>
          </w:rPr>
          <w:t>10</w:t>
        </w:r>
        <w:r w:rsidR="00193E4E" w:rsidRPr="00840B87">
          <w:rPr>
            <w:noProof/>
            <w:webHidden/>
            <w:sz w:val="28"/>
            <w:szCs w:val="28"/>
          </w:rPr>
          <w:fldChar w:fldCharType="end"/>
        </w:r>
      </w:hyperlink>
    </w:p>
    <w:p w14:paraId="62A41AFC" w14:textId="6265C8EE" w:rsidR="00193E4E" w:rsidRPr="00840B87" w:rsidRDefault="00000000" w:rsidP="00840B87">
      <w:pPr>
        <w:pStyle w:val="11"/>
        <w:spacing w:before="200" w:line="240" w:lineRule="auto"/>
        <w:ind w:left="340" w:hanging="340"/>
        <w:rPr>
          <w:noProof/>
          <w:sz w:val="28"/>
          <w:szCs w:val="28"/>
        </w:rPr>
      </w:pPr>
      <w:hyperlink w:anchor="_Toc98330943" w:history="1">
        <w:r w:rsidR="00193E4E" w:rsidRPr="00840B87">
          <w:rPr>
            <w:rStyle w:val="a8"/>
            <w:noProof/>
            <w:sz w:val="28"/>
            <w:szCs w:val="28"/>
          </w:rPr>
          <w:t>4. КОНТРОЛЬ И ОЦЕНКА РЕЗУЛЬТАТОВ ОСВОЕНИЯ ДИСЦИПЛИНЫ</w:t>
        </w:r>
        <w:r w:rsidR="00193E4E" w:rsidRPr="00840B87">
          <w:rPr>
            <w:noProof/>
            <w:webHidden/>
            <w:sz w:val="28"/>
            <w:szCs w:val="28"/>
          </w:rPr>
          <w:tab/>
        </w:r>
        <w:r w:rsidR="00193E4E" w:rsidRPr="00840B87">
          <w:rPr>
            <w:noProof/>
            <w:webHidden/>
            <w:sz w:val="28"/>
            <w:szCs w:val="28"/>
          </w:rPr>
          <w:fldChar w:fldCharType="begin"/>
        </w:r>
        <w:r w:rsidR="00193E4E" w:rsidRPr="00840B87">
          <w:rPr>
            <w:noProof/>
            <w:webHidden/>
            <w:sz w:val="28"/>
            <w:szCs w:val="28"/>
          </w:rPr>
          <w:instrText xml:space="preserve"> PAGEREF _Toc98330943 \h </w:instrText>
        </w:r>
        <w:r w:rsidR="00193E4E" w:rsidRPr="00840B87">
          <w:rPr>
            <w:noProof/>
            <w:webHidden/>
            <w:sz w:val="28"/>
            <w:szCs w:val="28"/>
          </w:rPr>
        </w:r>
        <w:r w:rsidR="00193E4E" w:rsidRPr="00840B87">
          <w:rPr>
            <w:noProof/>
            <w:webHidden/>
            <w:sz w:val="28"/>
            <w:szCs w:val="28"/>
          </w:rPr>
          <w:fldChar w:fldCharType="separate"/>
        </w:r>
        <w:r w:rsidR="0008778D">
          <w:rPr>
            <w:noProof/>
            <w:webHidden/>
            <w:sz w:val="28"/>
            <w:szCs w:val="28"/>
          </w:rPr>
          <w:t>10</w:t>
        </w:r>
        <w:r w:rsidR="00193E4E" w:rsidRPr="00840B87">
          <w:rPr>
            <w:noProof/>
            <w:webHidden/>
            <w:sz w:val="28"/>
            <w:szCs w:val="28"/>
          </w:rPr>
          <w:fldChar w:fldCharType="end"/>
        </w:r>
      </w:hyperlink>
    </w:p>
    <w:p w14:paraId="09BA3071" w14:textId="77777777" w:rsidR="00193E4E" w:rsidRPr="005967BD" w:rsidRDefault="00193E4E" w:rsidP="00840B87">
      <w:pPr>
        <w:spacing w:before="200"/>
        <w:ind w:left="340" w:hanging="340"/>
        <w:rPr>
          <w:i/>
          <w:iCs/>
          <w:sz w:val="28"/>
          <w:szCs w:val="28"/>
        </w:rPr>
      </w:pPr>
      <w:r w:rsidRPr="00840B87">
        <w:rPr>
          <w:sz w:val="28"/>
          <w:szCs w:val="28"/>
        </w:rPr>
        <w:fldChar w:fldCharType="end"/>
      </w:r>
    </w:p>
    <w:p w14:paraId="46E10364" w14:textId="1ED22CD0" w:rsidR="00193E4E" w:rsidRPr="005967BD" w:rsidRDefault="00193E4E" w:rsidP="00965E0E">
      <w:pPr>
        <w:pStyle w:val="1"/>
      </w:pPr>
      <w:bookmarkStart w:id="2" w:name="_Toc98330940"/>
      <w:r w:rsidRPr="005967BD">
        <w:lastRenderedPageBreak/>
        <w:t xml:space="preserve">1. ПАСПОРТ ПРОГРАММЫ УЧЕБНОЙ ДИСЦИПЛИНЫ </w:t>
      </w:r>
      <w:bookmarkEnd w:id="2"/>
    </w:p>
    <w:p w14:paraId="414BFC57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i/>
          <w:iCs/>
          <w:sz w:val="28"/>
          <w:szCs w:val="28"/>
        </w:rPr>
      </w:pPr>
    </w:p>
    <w:p w14:paraId="1B1C7212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5967BD">
        <w:rPr>
          <w:b/>
          <w:bCs/>
          <w:sz w:val="28"/>
          <w:szCs w:val="28"/>
        </w:rPr>
        <w:t>1.1. Область применения программы</w:t>
      </w:r>
    </w:p>
    <w:p w14:paraId="5E68D889" w14:textId="77777777" w:rsidR="00293D5D" w:rsidRDefault="00193E4E" w:rsidP="00293D5D">
      <w:pPr>
        <w:pStyle w:val="ConsPlusNormal"/>
        <w:ind w:firstLine="540"/>
        <w:jc w:val="both"/>
        <w:rPr>
          <w:rFonts w:cs="Times New Roman"/>
        </w:rPr>
      </w:pPr>
      <w:r w:rsidRPr="005967BD">
        <w:rPr>
          <w:rFonts w:ascii="Times New Roman" w:hAnsi="Times New Roman" w:cs="Times New Roman"/>
          <w:sz w:val="28"/>
          <w:szCs w:val="28"/>
        </w:rPr>
        <w:t>Программа учебной дисциплиныОГСЭ.03</w:t>
      </w:r>
      <w:bookmarkStart w:id="3" w:name="_Hlk95477058"/>
      <w:r w:rsidRPr="005967BD">
        <w:rPr>
          <w:rFonts w:ascii="Times New Roman" w:hAnsi="Times New Roman" w:cs="Times New Roman"/>
          <w:sz w:val="28"/>
          <w:szCs w:val="28"/>
        </w:rPr>
        <w:t xml:space="preserve">«Психология общения» </w:t>
      </w:r>
      <w:bookmarkEnd w:id="3"/>
      <w:r w:rsidRPr="005967BD">
        <w:rPr>
          <w:rFonts w:ascii="Times New Roman" w:hAnsi="Times New Roman" w:cs="Times New Roman"/>
          <w:sz w:val="28"/>
          <w:szCs w:val="28"/>
        </w:rPr>
        <w:t xml:space="preserve">является частью программы подготовки специалистов среднего звена в соответствии с ФГОС СПО </w:t>
      </w:r>
      <w:r w:rsidR="00293D5D" w:rsidRPr="000505D9">
        <w:rPr>
          <w:rFonts w:ascii="Times New Roman" w:hAnsi="Times New Roman" w:cs="Times New Roman"/>
          <w:color w:val="000000"/>
          <w:kern w:val="28"/>
          <w:sz w:val="28"/>
          <w:szCs w:val="28"/>
          <w:lang w:bidi="ru-RU"/>
        </w:rPr>
        <w:t xml:space="preserve">по </w:t>
      </w:r>
      <w:bookmarkStart w:id="4" w:name="_Hlk150780043"/>
      <w:r w:rsidR="00293D5D" w:rsidRPr="000505D9">
        <w:rPr>
          <w:rFonts w:ascii="Times New Roman" w:hAnsi="Times New Roman" w:cs="Times New Roman"/>
          <w:color w:val="000000"/>
          <w:kern w:val="28"/>
          <w:sz w:val="28"/>
          <w:szCs w:val="28"/>
          <w:lang w:bidi="ru-RU"/>
        </w:rPr>
        <w:t xml:space="preserve">специальности </w:t>
      </w:r>
      <w:bookmarkStart w:id="5" w:name="_Hlk98846596"/>
      <w:r w:rsidR="00293D5D" w:rsidRPr="004E2444">
        <w:rPr>
          <w:rFonts w:ascii="Times New Roman" w:hAnsi="Times New Roman" w:cs="Times New Roman"/>
          <w:color w:val="000000"/>
          <w:kern w:val="28"/>
          <w:sz w:val="28"/>
          <w:szCs w:val="28"/>
          <w:lang w:eastAsia="en-US"/>
        </w:rPr>
        <w:t>38.02.01 Экономика и бухгалтерский учет (по отраслям)</w:t>
      </w:r>
      <w:r w:rsidR="00293D5D">
        <w:rPr>
          <w:rFonts w:ascii="Times New Roman" w:hAnsi="Times New Roman" w:cs="Times New Roman"/>
          <w:color w:val="000000"/>
          <w:kern w:val="28"/>
          <w:sz w:val="28"/>
          <w:szCs w:val="28"/>
          <w:lang w:eastAsia="en-US"/>
        </w:rPr>
        <w:t>.</w:t>
      </w:r>
    </w:p>
    <w:bookmarkEnd w:id="4"/>
    <w:bookmarkEnd w:id="5"/>
    <w:p w14:paraId="111DB18F" w14:textId="7747F22F" w:rsidR="00193E4E" w:rsidRPr="00293D5D" w:rsidRDefault="00193E4E" w:rsidP="00293D5D">
      <w:pPr>
        <w:pStyle w:val="ConsPlusNormal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93D5D">
        <w:rPr>
          <w:rFonts w:ascii="Times New Roman" w:hAnsi="Times New Roman" w:cs="Times New Roman"/>
          <w:b/>
          <w:bCs/>
          <w:sz w:val="28"/>
          <w:szCs w:val="28"/>
        </w:rPr>
        <w:t>1.2. Место дисциплины в структуре программы подготовки специалистов среднего звена</w:t>
      </w:r>
    </w:p>
    <w:p w14:paraId="53CFC961" w14:textId="77777777" w:rsidR="002029F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kern w:val="28"/>
          <w:sz w:val="28"/>
          <w:szCs w:val="28"/>
        </w:rPr>
      </w:pPr>
      <w:r w:rsidRPr="005967BD">
        <w:rPr>
          <w:sz w:val="28"/>
          <w:szCs w:val="28"/>
        </w:rPr>
        <w:t>Учебная дисциплина ОГСЭ.03«Психология общения» дисциплиной общего гуманитарного и социально-экономического цикла программы подготовки специалистов среднего звена</w:t>
      </w:r>
      <w:r w:rsidR="00EE4547">
        <w:rPr>
          <w:sz w:val="28"/>
          <w:szCs w:val="28"/>
        </w:rPr>
        <w:t xml:space="preserve"> </w:t>
      </w:r>
      <w:r w:rsidR="002029FD" w:rsidRPr="002029FD">
        <w:rPr>
          <w:color w:val="000000"/>
          <w:kern w:val="28"/>
          <w:sz w:val="28"/>
          <w:szCs w:val="28"/>
        </w:rPr>
        <w:t>по специальности 38.02.01 Экономика и бухгалтерский учет (по отраслям).</w:t>
      </w:r>
    </w:p>
    <w:p w14:paraId="729F9AAE" w14:textId="7655C768" w:rsidR="00193E4E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5967BD">
        <w:rPr>
          <w:b/>
          <w:bCs/>
          <w:sz w:val="28"/>
          <w:szCs w:val="28"/>
        </w:rPr>
        <w:t>1.3. Цели и задачи дисциплины – требования к результатам освоения дисциплины:</w:t>
      </w:r>
    </w:p>
    <w:p w14:paraId="31D18571" w14:textId="05E33BB9" w:rsidR="00B120B1" w:rsidRPr="005967BD" w:rsidRDefault="00B120B1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B120B1">
        <w:rPr>
          <w:sz w:val="28"/>
          <w:szCs w:val="28"/>
        </w:rPr>
        <w:t xml:space="preserve">В результате освоения дисциплины обучающийся должен </w:t>
      </w:r>
      <w:r w:rsidRPr="00B120B1">
        <w:rPr>
          <w:b/>
          <w:bCs/>
          <w:sz w:val="28"/>
          <w:szCs w:val="28"/>
        </w:rPr>
        <w:t>уметь:</w:t>
      </w:r>
    </w:p>
    <w:p w14:paraId="1DF0436B" w14:textId="77777777" w:rsidR="00B120B1" w:rsidRPr="00B120B1" w:rsidRDefault="00B120B1" w:rsidP="00B120B1">
      <w:pPr>
        <w:ind w:firstLine="567"/>
        <w:jc w:val="both"/>
        <w:rPr>
          <w:sz w:val="28"/>
          <w:szCs w:val="28"/>
        </w:rPr>
      </w:pPr>
      <w:r w:rsidRPr="00B120B1">
        <w:rPr>
          <w:sz w:val="28"/>
          <w:szCs w:val="28"/>
        </w:rPr>
        <w:t>- применять техники и приемы эффективного общения для решения разного рода задач в профессиональной деятельности;</w:t>
      </w:r>
    </w:p>
    <w:p w14:paraId="25572435" w14:textId="77777777" w:rsidR="00B120B1" w:rsidRPr="00B120B1" w:rsidRDefault="00B120B1" w:rsidP="00B120B1">
      <w:pPr>
        <w:ind w:firstLine="567"/>
        <w:jc w:val="both"/>
        <w:rPr>
          <w:sz w:val="28"/>
          <w:szCs w:val="28"/>
        </w:rPr>
      </w:pPr>
      <w:r w:rsidRPr="00B120B1">
        <w:rPr>
          <w:sz w:val="28"/>
          <w:szCs w:val="28"/>
        </w:rPr>
        <w:t>- уметь искать необходимую информацию и системно анализировать ее для решения вопросов комфортного сосуществования в группе;</w:t>
      </w:r>
    </w:p>
    <w:p w14:paraId="1B14D1E8" w14:textId="77777777" w:rsidR="00B120B1" w:rsidRPr="00B120B1" w:rsidRDefault="00B120B1" w:rsidP="00B120B1">
      <w:pPr>
        <w:ind w:firstLine="567"/>
        <w:jc w:val="both"/>
        <w:rPr>
          <w:sz w:val="28"/>
          <w:szCs w:val="28"/>
        </w:rPr>
      </w:pPr>
      <w:r w:rsidRPr="00B120B1">
        <w:rPr>
          <w:sz w:val="28"/>
          <w:szCs w:val="28"/>
        </w:rPr>
        <w:t>- находить разумные решения в конфликтных ситуациях, используя различные виды и средства общения;</w:t>
      </w:r>
    </w:p>
    <w:p w14:paraId="08C58428" w14:textId="77777777" w:rsidR="00B120B1" w:rsidRPr="00B120B1" w:rsidRDefault="00B120B1" w:rsidP="00B120B1">
      <w:pPr>
        <w:ind w:firstLine="567"/>
        <w:jc w:val="both"/>
        <w:rPr>
          <w:sz w:val="28"/>
          <w:szCs w:val="28"/>
        </w:rPr>
      </w:pPr>
      <w:r w:rsidRPr="00B120B1">
        <w:rPr>
          <w:sz w:val="28"/>
          <w:szCs w:val="28"/>
        </w:rPr>
        <w:t>- уметь организовывать работу коллектива и команды; взаимодействовать внутри коллектива;</w:t>
      </w:r>
    </w:p>
    <w:p w14:paraId="1C6BA1F7" w14:textId="77777777" w:rsidR="00B120B1" w:rsidRPr="00B120B1" w:rsidRDefault="00B120B1" w:rsidP="00B120B1">
      <w:pPr>
        <w:ind w:firstLine="567"/>
        <w:jc w:val="both"/>
        <w:rPr>
          <w:sz w:val="28"/>
          <w:szCs w:val="28"/>
        </w:rPr>
      </w:pPr>
      <w:r w:rsidRPr="00B120B1">
        <w:rPr>
          <w:sz w:val="28"/>
          <w:szCs w:val="28"/>
        </w:rPr>
        <w:t xml:space="preserve">В результате освоения учебной дисциплины обучающийся должен </w:t>
      </w:r>
      <w:r w:rsidRPr="00B120B1">
        <w:rPr>
          <w:b/>
          <w:bCs/>
          <w:sz w:val="28"/>
          <w:szCs w:val="28"/>
        </w:rPr>
        <w:t>знать:</w:t>
      </w:r>
    </w:p>
    <w:p w14:paraId="68313361" w14:textId="77777777" w:rsidR="00B120B1" w:rsidRPr="00B120B1" w:rsidRDefault="00B120B1" w:rsidP="00B120B1">
      <w:pPr>
        <w:ind w:firstLine="567"/>
        <w:jc w:val="both"/>
        <w:rPr>
          <w:sz w:val="28"/>
          <w:szCs w:val="28"/>
        </w:rPr>
      </w:pPr>
      <w:r w:rsidRPr="00B120B1">
        <w:rPr>
          <w:sz w:val="28"/>
          <w:szCs w:val="28"/>
        </w:rPr>
        <w:t>- цель, структура и средства общения;</w:t>
      </w:r>
    </w:p>
    <w:p w14:paraId="428D0859" w14:textId="77777777" w:rsidR="00B120B1" w:rsidRPr="00B120B1" w:rsidRDefault="00B120B1" w:rsidP="00B120B1">
      <w:pPr>
        <w:ind w:firstLine="567"/>
        <w:jc w:val="both"/>
        <w:rPr>
          <w:sz w:val="28"/>
          <w:szCs w:val="28"/>
        </w:rPr>
      </w:pPr>
      <w:r w:rsidRPr="00B120B1">
        <w:rPr>
          <w:sz w:val="28"/>
          <w:szCs w:val="28"/>
        </w:rPr>
        <w:t>- психологические основы деятельности коллектива;</w:t>
      </w:r>
    </w:p>
    <w:p w14:paraId="37861EB1" w14:textId="77777777" w:rsidR="00B120B1" w:rsidRPr="00B120B1" w:rsidRDefault="00B120B1" w:rsidP="00B120B1">
      <w:pPr>
        <w:ind w:firstLine="567"/>
        <w:jc w:val="both"/>
        <w:rPr>
          <w:sz w:val="28"/>
          <w:szCs w:val="28"/>
        </w:rPr>
      </w:pPr>
      <w:r w:rsidRPr="00B120B1">
        <w:rPr>
          <w:sz w:val="28"/>
          <w:szCs w:val="28"/>
        </w:rPr>
        <w:t>- психологические особенности личности;</w:t>
      </w:r>
    </w:p>
    <w:p w14:paraId="2F543668" w14:textId="77777777" w:rsidR="00B120B1" w:rsidRPr="00B120B1" w:rsidRDefault="00B120B1" w:rsidP="00B120B1">
      <w:pPr>
        <w:ind w:firstLine="567"/>
        <w:jc w:val="both"/>
        <w:rPr>
          <w:sz w:val="28"/>
          <w:szCs w:val="28"/>
        </w:rPr>
      </w:pPr>
      <w:r w:rsidRPr="00B120B1">
        <w:rPr>
          <w:sz w:val="28"/>
          <w:szCs w:val="28"/>
        </w:rPr>
        <w:t>- правила ведения деловой беседы, деловых переговоров, деловых дискуссий;</w:t>
      </w:r>
    </w:p>
    <w:p w14:paraId="4CB7FFE8" w14:textId="77777777" w:rsidR="00B120B1" w:rsidRPr="00B120B1" w:rsidRDefault="00B120B1" w:rsidP="00B120B1">
      <w:pPr>
        <w:ind w:firstLine="567"/>
        <w:jc w:val="both"/>
        <w:rPr>
          <w:sz w:val="28"/>
          <w:szCs w:val="28"/>
        </w:rPr>
      </w:pPr>
      <w:r w:rsidRPr="00B120B1">
        <w:rPr>
          <w:sz w:val="28"/>
          <w:szCs w:val="28"/>
        </w:rPr>
        <w:t>- механизмы взаимопонимания в общении;</w:t>
      </w:r>
    </w:p>
    <w:p w14:paraId="33F8C464" w14:textId="5CDFFC0C" w:rsidR="00595C4A" w:rsidRPr="00595C4A" w:rsidRDefault="00B120B1" w:rsidP="00B120B1">
      <w:pPr>
        <w:ind w:firstLine="567"/>
        <w:jc w:val="both"/>
        <w:rPr>
          <w:rFonts w:eastAsia="PMingLiU"/>
          <w:bCs/>
          <w:sz w:val="28"/>
          <w:szCs w:val="28"/>
        </w:rPr>
      </w:pPr>
      <w:r w:rsidRPr="00B120B1">
        <w:rPr>
          <w:sz w:val="28"/>
          <w:szCs w:val="28"/>
        </w:rPr>
        <w:t>- источники, причины, виды и способы разрешения конфликтов</w:t>
      </w:r>
      <w:r>
        <w:rPr>
          <w:sz w:val="28"/>
          <w:szCs w:val="28"/>
        </w:rPr>
        <w:t>.</w:t>
      </w:r>
    </w:p>
    <w:p w14:paraId="311FCC27" w14:textId="77777777" w:rsidR="00193E4E" w:rsidRPr="005967BD" w:rsidRDefault="00193E4E" w:rsidP="005967BD">
      <w:pPr>
        <w:ind w:firstLine="567"/>
        <w:jc w:val="both"/>
        <w:rPr>
          <w:b/>
          <w:bCs/>
          <w:sz w:val="28"/>
          <w:szCs w:val="28"/>
        </w:rPr>
      </w:pPr>
      <w:r w:rsidRPr="005967BD">
        <w:rPr>
          <w:sz w:val="28"/>
          <w:szCs w:val="28"/>
        </w:rPr>
        <w:t xml:space="preserve">В результате освоения данной дисциплины выпускник должен обладать </w:t>
      </w:r>
      <w:r w:rsidRPr="005967BD">
        <w:rPr>
          <w:b/>
          <w:bCs/>
          <w:sz w:val="28"/>
          <w:szCs w:val="28"/>
        </w:rPr>
        <w:t>компетенциями:</w:t>
      </w:r>
    </w:p>
    <w:p w14:paraId="2BE7D474" w14:textId="72E7390A" w:rsidR="00193E4E" w:rsidRPr="005967BD" w:rsidRDefault="00193E4E" w:rsidP="005967BD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5967BD">
        <w:rPr>
          <w:sz w:val="28"/>
          <w:szCs w:val="28"/>
        </w:rPr>
        <w:t xml:space="preserve">ОК 01. </w:t>
      </w:r>
      <w:r w:rsidR="007769DC" w:rsidRPr="007769DC">
        <w:rPr>
          <w:sz w:val="28"/>
          <w:szCs w:val="28"/>
        </w:rPr>
        <w:t>Выбирать способы решения задач профессиональной деятельности применительно к различным контекстам</w:t>
      </w:r>
    </w:p>
    <w:p w14:paraId="77CE2946" w14:textId="19BC9685" w:rsidR="00193E4E" w:rsidRPr="005967BD" w:rsidRDefault="00193E4E" w:rsidP="005967BD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5967BD">
        <w:rPr>
          <w:sz w:val="28"/>
          <w:szCs w:val="28"/>
        </w:rPr>
        <w:t xml:space="preserve">ОК 02. </w:t>
      </w:r>
      <w:r w:rsidR="007769DC" w:rsidRPr="007769DC">
        <w:rPr>
          <w:sz w:val="28"/>
          <w:szCs w:val="28"/>
        </w:rPr>
        <w:t>Осуществлять поиск, анализ и интерпретацию информации, необходимой для выполнения задач профессиональной деятельности</w:t>
      </w:r>
    </w:p>
    <w:p w14:paraId="49EEC327" w14:textId="6DA80C20" w:rsidR="00193E4E" w:rsidRPr="005967BD" w:rsidRDefault="00193E4E" w:rsidP="005967BD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5967BD">
        <w:rPr>
          <w:sz w:val="28"/>
          <w:szCs w:val="28"/>
        </w:rPr>
        <w:t xml:space="preserve">ОК 04. </w:t>
      </w:r>
      <w:r w:rsidR="007769DC" w:rsidRPr="007769DC">
        <w:rPr>
          <w:sz w:val="28"/>
          <w:szCs w:val="28"/>
        </w:rPr>
        <w:t>Работать в коллективе и команде, эффективно взаимодействовать с коллегами, руководством, клиентами</w:t>
      </w:r>
      <w:r w:rsidR="007769DC">
        <w:rPr>
          <w:sz w:val="28"/>
          <w:szCs w:val="28"/>
        </w:rPr>
        <w:t>.</w:t>
      </w:r>
    </w:p>
    <w:p w14:paraId="063C08B4" w14:textId="77777777" w:rsidR="00193E4E" w:rsidRPr="005967BD" w:rsidRDefault="00193E4E" w:rsidP="005967BD">
      <w:pPr>
        <w:pStyle w:val="1"/>
      </w:pPr>
      <w:bookmarkStart w:id="6" w:name="_Toc98330941"/>
      <w:r w:rsidRPr="005967BD">
        <w:lastRenderedPageBreak/>
        <w:t>2. СТРУКТУРА И СОДЕРЖАНИЕ УЧЕБНОЙ ДИСЦИПЛИНЫ</w:t>
      </w:r>
      <w:bookmarkEnd w:id="6"/>
    </w:p>
    <w:p w14:paraId="4826A3ED" w14:textId="77777777" w:rsidR="00193E4E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0D6BA054" w14:textId="77777777" w:rsidR="00193E4E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5967BD">
        <w:rPr>
          <w:b/>
          <w:bCs/>
          <w:sz w:val="28"/>
          <w:szCs w:val="28"/>
        </w:rPr>
        <w:t>2.1. Объем учебной дисциплины и виды учебной работы</w:t>
      </w:r>
    </w:p>
    <w:p w14:paraId="74F27933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</w:p>
    <w:tbl>
      <w:tblPr>
        <w:tblW w:w="486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39"/>
        <w:gridCol w:w="2239"/>
      </w:tblGrid>
      <w:tr w:rsidR="00A325FB" w:rsidRPr="00AC0D9A" w14:paraId="21731A7E" w14:textId="77777777" w:rsidTr="00227387">
        <w:trPr>
          <w:trHeight w:val="273"/>
        </w:trPr>
        <w:tc>
          <w:tcPr>
            <w:tcW w:w="3831" w:type="pct"/>
          </w:tcPr>
          <w:p w14:paraId="7D9A3DBE" w14:textId="77777777" w:rsidR="00A325FB" w:rsidRPr="00AC0D9A" w:rsidRDefault="00A325FB" w:rsidP="00227387">
            <w:pPr>
              <w:jc w:val="center"/>
              <w:rPr>
                <w:sz w:val="28"/>
                <w:szCs w:val="28"/>
              </w:rPr>
            </w:pPr>
            <w:r w:rsidRPr="00AC0D9A"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169" w:type="pct"/>
          </w:tcPr>
          <w:p w14:paraId="213FA394" w14:textId="77777777" w:rsidR="00A325FB" w:rsidRPr="00AC0D9A" w:rsidRDefault="00A325FB" w:rsidP="00227387">
            <w:pPr>
              <w:jc w:val="center"/>
              <w:rPr>
                <w:b/>
                <w:bCs/>
                <w:sz w:val="28"/>
                <w:szCs w:val="28"/>
              </w:rPr>
            </w:pPr>
            <w:r w:rsidRPr="00AC0D9A">
              <w:rPr>
                <w:b/>
                <w:bCs/>
                <w:sz w:val="28"/>
                <w:szCs w:val="28"/>
              </w:rPr>
              <w:t>Объем, часов</w:t>
            </w:r>
          </w:p>
        </w:tc>
      </w:tr>
      <w:tr w:rsidR="00A325FB" w:rsidRPr="00AC0D9A" w14:paraId="2E688AE5" w14:textId="77777777" w:rsidTr="00227387">
        <w:trPr>
          <w:trHeight w:val="285"/>
        </w:trPr>
        <w:tc>
          <w:tcPr>
            <w:tcW w:w="3831" w:type="pct"/>
            <w:vAlign w:val="center"/>
          </w:tcPr>
          <w:p w14:paraId="57CC1050" w14:textId="77777777" w:rsidR="00A325FB" w:rsidRPr="00AC0D9A" w:rsidRDefault="00A325FB" w:rsidP="00227387">
            <w:pPr>
              <w:rPr>
                <w:b/>
                <w:bCs/>
              </w:rPr>
            </w:pPr>
            <w:r w:rsidRPr="00AC0D9A">
              <w:rPr>
                <w:rFonts w:eastAsia="Calibri"/>
                <w:lang w:eastAsia="en-US"/>
              </w:rPr>
              <w:t>Объем образовательной программы</w:t>
            </w:r>
          </w:p>
        </w:tc>
        <w:tc>
          <w:tcPr>
            <w:tcW w:w="1169" w:type="pct"/>
            <w:vAlign w:val="center"/>
          </w:tcPr>
          <w:p w14:paraId="4A9AC446" w14:textId="6E8B9759" w:rsidR="00A325FB" w:rsidRPr="00AC0D9A" w:rsidRDefault="00A325FB" w:rsidP="00227387">
            <w:pPr>
              <w:jc w:val="center"/>
            </w:pPr>
            <w:r>
              <w:rPr>
                <w:rFonts w:eastAsia="Calibri"/>
                <w:iCs/>
                <w:lang w:eastAsia="en-US"/>
              </w:rPr>
              <w:t>38</w:t>
            </w:r>
          </w:p>
        </w:tc>
      </w:tr>
      <w:tr w:rsidR="00A325FB" w:rsidRPr="00AC0D9A" w14:paraId="0ED6C59A" w14:textId="77777777" w:rsidTr="0022738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A54862" w14:textId="77777777" w:rsidR="00A325FB" w:rsidRPr="00AC0D9A" w:rsidRDefault="00A325FB" w:rsidP="00227387">
            <w:pPr>
              <w:jc w:val="both"/>
            </w:pPr>
            <w:r w:rsidRPr="00AC0D9A">
              <w:rPr>
                <w:rFonts w:eastAsia="Calibri"/>
                <w:b/>
                <w:bCs/>
                <w:lang w:eastAsia="en-US"/>
              </w:rPr>
              <w:t>В том числе:</w:t>
            </w:r>
          </w:p>
        </w:tc>
      </w:tr>
      <w:tr w:rsidR="00A325FB" w:rsidRPr="00AC0D9A" w14:paraId="5E52415A" w14:textId="77777777" w:rsidTr="00227387">
        <w:tc>
          <w:tcPr>
            <w:tcW w:w="3831" w:type="pct"/>
            <w:vAlign w:val="center"/>
          </w:tcPr>
          <w:p w14:paraId="60674AEF" w14:textId="77777777" w:rsidR="00A325FB" w:rsidRPr="00AC0D9A" w:rsidRDefault="00A325FB" w:rsidP="00227387">
            <w:pPr>
              <w:ind w:firstLine="387"/>
              <w:jc w:val="both"/>
            </w:pPr>
            <w:r w:rsidRPr="00AC0D9A">
              <w:rPr>
                <w:rFonts w:eastAsia="Calibri"/>
                <w:lang w:eastAsia="en-US"/>
              </w:rPr>
              <w:t>теоретическое обучение</w:t>
            </w:r>
          </w:p>
        </w:tc>
        <w:tc>
          <w:tcPr>
            <w:tcW w:w="1169" w:type="pct"/>
            <w:vAlign w:val="center"/>
          </w:tcPr>
          <w:p w14:paraId="75B2902F" w14:textId="085F82C7" w:rsidR="00A325FB" w:rsidRPr="00AC0D9A" w:rsidRDefault="00A325FB" w:rsidP="00227387">
            <w:pPr>
              <w:jc w:val="center"/>
            </w:pPr>
            <w:r>
              <w:rPr>
                <w:rFonts w:eastAsia="Calibri"/>
                <w:iCs/>
                <w:lang w:eastAsia="en-US"/>
              </w:rPr>
              <w:t>14</w:t>
            </w:r>
          </w:p>
        </w:tc>
      </w:tr>
      <w:tr w:rsidR="00A325FB" w:rsidRPr="00AC0D9A" w14:paraId="0DBF7FB9" w14:textId="77777777" w:rsidTr="00227387">
        <w:tc>
          <w:tcPr>
            <w:tcW w:w="3831" w:type="pct"/>
            <w:vAlign w:val="center"/>
          </w:tcPr>
          <w:p w14:paraId="14A1F14A" w14:textId="77777777" w:rsidR="00A325FB" w:rsidRPr="00AC0D9A" w:rsidRDefault="00A325FB" w:rsidP="00227387">
            <w:pPr>
              <w:ind w:firstLine="387"/>
              <w:jc w:val="both"/>
            </w:pPr>
            <w:r w:rsidRPr="00AC0D9A">
              <w:rPr>
                <w:rFonts w:eastAsia="Calibri"/>
                <w:lang w:eastAsia="en-US"/>
              </w:rPr>
              <w:t>практические занятия</w:t>
            </w:r>
          </w:p>
        </w:tc>
        <w:tc>
          <w:tcPr>
            <w:tcW w:w="1169" w:type="pct"/>
            <w:vAlign w:val="center"/>
          </w:tcPr>
          <w:p w14:paraId="23B26453" w14:textId="585117AA" w:rsidR="00A325FB" w:rsidRPr="00AC0D9A" w:rsidRDefault="00A325FB" w:rsidP="00227387">
            <w:pPr>
              <w:jc w:val="center"/>
            </w:pPr>
            <w:r>
              <w:rPr>
                <w:rFonts w:eastAsia="Calibri"/>
                <w:iCs/>
                <w:lang w:eastAsia="en-US"/>
              </w:rPr>
              <w:t>14</w:t>
            </w:r>
          </w:p>
        </w:tc>
      </w:tr>
      <w:tr w:rsidR="00A325FB" w:rsidRPr="00AC0D9A" w14:paraId="3A452FA5" w14:textId="77777777" w:rsidTr="00227387">
        <w:tc>
          <w:tcPr>
            <w:tcW w:w="3831" w:type="pct"/>
            <w:vAlign w:val="center"/>
          </w:tcPr>
          <w:p w14:paraId="06939F32" w14:textId="77777777" w:rsidR="00A325FB" w:rsidRPr="00AC0D9A" w:rsidRDefault="00A325FB" w:rsidP="00227387">
            <w:pPr>
              <w:jc w:val="both"/>
              <w:rPr>
                <w:b/>
                <w:bCs/>
              </w:rPr>
            </w:pPr>
            <w:r w:rsidRPr="00AC0D9A">
              <w:rPr>
                <w:rFonts w:eastAsia="Calibri"/>
                <w:lang w:eastAsia="en-US"/>
              </w:rPr>
              <w:t>Самостоятельная работа</w:t>
            </w:r>
          </w:p>
        </w:tc>
        <w:tc>
          <w:tcPr>
            <w:tcW w:w="1169" w:type="pct"/>
            <w:vAlign w:val="center"/>
          </w:tcPr>
          <w:p w14:paraId="684F0379" w14:textId="6BBC7CCC" w:rsidR="00A325FB" w:rsidRPr="00AC0D9A" w:rsidRDefault="00A325FB" w:rsidP="00227387">
            <w:pPr>
              <w:jc w:val="center"/>
            </w:pPr>
            <w:r>
              <w:rPr>
                <w:rFonts w:eastAsia="Calibri"/>
                <w:iCs/>
                <w:lang w:eastAsia="en-US"/>
              </w:rPr>
              <w:t>8</w:t>
            </w:r>
          </w:p>
        </w:tc>
      </w:tr>
      <w:tr w:rsidR="00A325FB" w:rsidRPr="00AC0D9A" w14:paraId="741E97A6" w14:textId="77777777" w:rsidTr="00227387">
        <w:tc>
          <w:tcPr>
            <w:tcW w:w="3831" w:type="pct"/>
            <w:tcBorders>
              <w:right w:val="single" w:sz="4" w:space="0" w:color="auto"/>
            </w:tcBorders>
            <w:vAlign w:val="center"/>
          </w:tcPr>
          <w:p w14:paraId="0B419BFF" w14:textId="0E8B5B81" w:rsidR="00A325FB" w:rsidRPr="00AC0D9A" w:rsidRDefault="00A325FB" w:rsidP="00227387">
            <w:pPr>
              <w:jc w:val="both"/>
            </w:pPr>
            <w:r w:rsidRPr="00AC0D9A">
              <w:rPr>
                <w:rFonts w:eastAsia="Calibri"/>
                <w:iCs/>
                <w:lang w:eastAsia="en-US"/>
              </w:rPr>
              <w:t>Промежуточная аттестация в форме зачета</w:t>
            </w:r>
          </w:p>
        </w:tc>
        <w:tc>
          <w:tcPr>
            <w:tcW w:w="1169" w:type="pct"/>
            <w:tcBorders>
              <w:left w:val="single" w:sz="4" w:space="0" w:color="auto"/>
            </w:tcBorders>
            <w:vAlign w:val="center"/>
          </w:tcPr>
          <w:p w14:paraId="6F0A2AF3" w14:textId="06ABF965" w:rsidR="00A325FB" w:rsidRPr="00AC0D9A" w:rsidRDefault="00A325FB" w:rsidP="00227387">
            <w:pPr>
              <w:jc w:val="center"/>
            </w:pPr>
            <w:r>
              <w:rPr>
                <w:rFonts w:eastAsia="Calibri"/>
                <w:iCs/>
                <w:lang w:eastAsia="en-US"/>
              </w:rPr>
              <w:t>2</w:t>
            </w:r>
          </w:p>
        </w:tc>
      </w:tr>
    </w:tbl>
    <w:p w14:paraId="068BF67B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14:paraId="427B737F" w14:textId="77777777" w:rsidR="00193E4E" w:rsidRPr="005967BD" w:rsidRDefault="00193E4E" w:rsidP="005967BD">
      <w:pPr>
        <w:ind w:firstLine="567"/>
        <w:rPr>
          <w:sz w:val="28"/>
          <w:szCs w:val="28"/>
        </w:rPr>
      </w:pPr>
    </w:p>
    <w:p w14:paraId="150AAC6D" w14:textId="77777777" w:rsidR="00193E4E" w:rsidRPr="005967BD" w:rsidRDefault="00193E4E" w:rsidP="005967BD">
      <w:pPr>
        <w:ind w:firstLine="567"/>
        <w:rPr>
          <w:sz w:val="28"/>
          <w:szCs w:val="28"/>
        </w:rPr>
      </w:pPr>
    </w:p>
    <w:p w14:paraId="55858A8B" w14:textId="77777777" w:rsidR="00193E4E" w:rsidRPr="005967BD" w:rsidRDefault="00193E4E" w:rsidP="005967BD">
      <w:pPr>
        <w:ind w:firstLine="567"/>
        <w:rPr>
          <w:sz w:val="28"/>
          <w:szCs w:val="28"/>
        </w:rPr>
        <w:sectPr w:rsidR="00193E4E" w:rsidRPr="005967BD" w:rsidSect="00A760BA">
          <w:pgSz w:w="11906" w:h="16838"/>
          <w:pgMar w:top="1134" w:right="1134" w:bottom="1134" w:left="1134" w:header="708" w:footer="708" w:gutter="0"/>
          <w:cols w:space="720"/>
        </w:sectPr>
      </w:pPr>
    </w:p>
    <w:p w14:paraId="7F20D221" w14:textId="77777777" w:rsidR="00193E4E" w:rsidRPr="005967BD" w:rsidRDefault="00193E4E" w:rsidP="005967BD">
      <w:pPr>
        <w:jc w:val="center"/>
        <w:rPr>
          <w:b/>
          <w:bCs/>
          <w:sz w:val="28"/>
          <w:szCs w:val="28"/>
        </w:rPr>
      </w:pPr>
      <w:r w:rsidRPr="005967BD">
        <w:rPr>
          <w:b/>
          <w:bCs/>
          <w:sz w:val="28"/>
          <w:szCs w:val="28"/>
        </w:rPr>
        <w:lastRenderedPageBreak/>
        <w:t>2.2. Тематический план и содержание учебной дисциплины «Психология общения»</w:t>
      </w:r>
    </w:p>
    <w:p w14:paraId="292A41D0" w14:textId="77777777" w:rsidR="00193E4E" w:rsidRPr="005967BD" w:rsidRDefault="00193E4E" w:rsidP="005967BD">
      <w:pPr>
        <w:jc w:val="center"/>
        <w:rPr>
          <w:b/>
          <w:bCs/>
          <w:sz w:val="28"/>
          <w:szCs w:val="28"/>
        </w:rPr>
      </w:pPr>
      <w:r w:rsidRPr="005967BD">
        <w:rPr>
          <w:b/>
          <w:bCs/>
          <w:sz w:val="28"/>
          <w:szCs w:val="28"/>
        </w:rPr>
        <w:t>Очная форма обучения.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8"/>
        <w:gridCol w:w="9116"/>
        <w:gridCol w:w="1559"/>
        <w:gridCol w:w="2126"/>
      </w:tblGrid>
      <w:tr w:rsidR="00CA42D0" w:rsidRPr="00CA42D0" w14:paraId="43752E71" w14:textId="77777777" w:rsidTr="00227387">
        <w:trPr>
          <w:trHeight w:val="20"/>
        </w:trPr>
        <w:tc>
          <w:tcPr>
            <w:tcW w:w="2078" w:type="dxa"/>
            <w:shd w:val="clear" w:color="auto" w:fill="auto"/>
          </w:tcPr>
          <w:p w14:paraId="0E155498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A42D0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116" w:type="dxa"/>
            <w:shd w:val="clear" w:color="auto" w:fill="auto"/>
          </w:tcPr>
          <w:p w14:paraId="635B0DFA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A42D0">
              <w:rPr>
                <w:b/>
                <w:bCs/>
                <w:sz w:val="20"/>
                <w:szCs w:val="20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  <w:r w:rsidRPr="00CA42D0"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1559" w:type="dxa"/>
            <w:shd w:val="clear" w:color="auto" w:fill="auto"/>
          </w:tcPr>
          <w:p w14:paraId="373429F4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A42D0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2126" w:type="dxa"/>
            <w:shd w:val="clear" w:color="auto" w:fill="auto"/>
          </w:tcPr>
          <w:p w14:paraId="673A5253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A42D0">
              <w:rPr>
                <w:b/>
                <w:bCs/>
                <w:sz w:val="20"/>
                <w:szCs w:val="20"/>
              </w:rPr>
              <w:t xml:space="preserve">Коды компетенций, формированию которых способствует элемент программы </w:t>
            </w:r>
          </w:p>
        </w:tc>
      </w:tr>
      <w:tr w:rsidR="00CA42D0" w:rsidRPr="00CA42D0" w14:paraId="36CD7D47" w14:textId="77777777" w:rsidTr="00227387">
        <w:trPr>
          <w:trHeight w:val="20"/>
        </w:trPr>
        <w:tc>
          <w:tcPr>
            <w:tcW w:w="2078" w:type="dxa"/>
            <w:shd w:val="clear" w:color="auto" w:fill="auto"/>
          </w:tcPr>
          <w:p w14:paraId="01837B4C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A42D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116" w:type="dxa"/>
            <w:shd w:val="clear" w:color="auto" w:fill="auto"/>
          </w:tcPr>
          <w:p w14:paraId="2C1DC8B6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A42D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0DA9A724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A42D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407DD7D2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A42D0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A42D0" w:rsidRPr="00CA42D0" w14:paraId="279E21E9" w14:textId="77777777" w:rsidTr="00227387">
        <w:trPr>
          <w:trHeight w:val="20"/>
        </w:trPr>
        <w:tc>
          <w:tcPr>
            <w:tcW w:w="11194" w:type="dxa"/>
            <w:gridSpan w:val="2"/>
          </w:tcPr>
          <w:p w14:paraId="044BD0D5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CA42D0">
              <w:rPr>
                <w:b/>
                <w:bCs/>
                <w:sz w:val="22"/>
                <w:szCs w:val="22"/>
                <w:lang w:eastAsia="en-US"/>
              </w:rPr>
              <w:t xml:space="preserve">Раздел 1. Психологические особенности процесса общения </w:t>
            </w:r>
          </w:p>
        </w:tc>
        <w:tc>
          <w:tcPr>
            <w:tcW w:w="1559" w:type="dxa"/>
            <w:shd w:val="clear" w:color="auto" w:fill="auto"/>
          </w:tcPr>
          <w:p w14:paraId="6B972C28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2185DDE3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7742ADB5" w14:textId="77777777" w:rsidTr="00227387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7887B651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Введение</w:t>
            </w:r>
          </w:p>
          <w:p w14:paraId="096A36FE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  <w:p w14:paraId="4ACC6199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16" w:type="dxa"/>
            <w:shd w:val="clear" w:color="auto" w:fill="auto"/>
          </w:tcPr>
          <w:p w14:paraId="1DC914AF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62B38D8" w14:textId="64E920A8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033083F3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ОК6, ОК7, ПК4.1</w:t>
            </w:r>
          </w:p>
        </w:tc>
      </w:tr>
      <w:tr w:rsidR="00CA42D0" w:rsidRPr="00CA42D0" w14:paraId="014CF4EE" w14:textId="77777777" w:rsidTr="00227387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40EEDF1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16" w:type="dxa"/>
            <w:shd w:val="clear" w:color="auto" w:fill="auto"/>
          </w:tcPr>
          <w:p w14:paraId="5BCB2AC3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Назначение учебной дисциплины «Психология общения». Основные понятия. Требования к изучаемой дисциплине. Роль общения в профессиональной деятельности человека. Определение психологии общения, предмет и задачи. Структура общения. Связь общения и деятельности</w:t>
            </w:r>
          </w:p>
        </w:tc>
        <w:tc>
          <w:tcPr>
            <w:tcW w:w="1559" w:type="dxa"/>
            <w:vMerge/>
            <w:shd w:val="clear" w:color="auto" w:fill="auto"/>
          </w:tcPr>
          <w:p w14:paraId="1C34707B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2CBD8E8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69491D17" w14:textId="77777777" w:rsidTr="00227387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05D0E3B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16" w:type="dxa"/>
            <w:shd w:val="clear" w:color="auto" w:fill="auto"/>
          </w:tcPr>
          <w:p w14:paraId="0CF790A8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 xml:space="preserve">Практические занятия – не предусмотрены </w:t>
            </w:r>
          </w:p>
        </w:tc>
        <w:tc>
          <w:tcPr>
            <w:tcW w:w="1559" w:type="dxa"/>
            <w:shd w:val="clear" w:color="auto" w:fill="auto"/>
          </w:tcPr>
          <w:p w14:paraId="107523E2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78EE4E92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3EB219CB" w14:textId="77777777" w:rsidTr="00227387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4EDE47B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16" w:type="dxa"/>
            <w:shd w:val="clear" w:color="auto" w:fill="auto"/>
          </w:tcPr>
          <w:p w14:paraId="25631675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bCs/>
                <w:sz w:val="20"/>
                <w:szCs w:val="20"/>
              </w:rPr>
              <w:t xml:space="preserve">Самостоятельная работа обучающихся – работа с дополнительной литературой, анализ конспекта. </w:t>
            </w:r>
          </w:p>
        </w:tc>
        <w:tc>
          <w:tcPr>
            <w:tcW w:w="1559" w:type="dxa"/>
            <w:shd w:val="clear" w:color="auto" w:fill="auto"/>
          </w:tcPr>
          <w:p w14:paraId="65613CD3" w14:textId="6CC4BD58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14:paraId="5E675EF1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00A20F15" w14:textId="77777777" w:rsidTr="00227387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51945D35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Тема 1.2. Общая характеристика процесса общения</w:t>
            </w:r>
          </w:p>
        </w:tc>
        <w:tc>
          <w:tcPr>
            <w:tcW w:w="9116" w:type="dxa"/>
            <w:shd w:val="clear" w:color="auto" w:fill="auto"/>
          </w:tcPr>
          <w:p w14:paraId="43C899A3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1BAE4D3" w14:textId="51C689C6" w:rsidR="00CA42D0" w:rsidRPr="00CA42D0" w:rsidRDefault="00874FCC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9E927A0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ОК6, ОК7, ПК4.1</w:t>
            </w:r>
          </w:p>
        </w:tc>
      </w:tr>
      <w:tr w:rsidR="00CA42D0" w:rsidRPr="00CA42D0" w14:paraId="1CEEFB7B" w14:textId="77777777" w:rsidTr="00227387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642936AC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16" w:type="dxa"/>
            <w:shd w:val="clear" w:color="auto" w:fill="auto"/>
          </w:tcPr>
          <w:p w14:paraId="1C235E79" w14:textId="580E5015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Понятие общения в психологии. Функция общения</w:t>
            </w:r>
            <w:r w:rsidR="00E90A9A">
              <w:rPr>
                <w:sz w:val="20"/>
                <w:szCs w:val="20"/>
              </w:rPr>
              <w:t>.</w:t>
            </w:r>
            <w:r w:rsidR="00E90A9A">
              <w:t xml:space="preserve"> </w:t>
            </w:r>
            <w:r w:rsidR="00E90A9A" w:rsidRPr="00E90A9A">
              <w:rPr>
                <w:sz w:val="20"/>
                <w:szCs w:val="20"/>
              </w:rPr>
              <w:t>Коммуникативная сторона общения: Основные элементы коммуникации. Вербальная коммуникация. Методы развития коммуникативных способностей. Виды, правила и техники слушания. Толерантность как средство повышения эффективности общения</w:t>
            </w:r>
          </w:p>
        </w:tc>
        <w:tc>
          <w:tcPr>
            <w:tcW w:w="1559" w:type="dxa"/>
            <w:vMerge/>
            <w:shd w:val="clear" w:color="auto" w:fill="auto"/>
          </w:tcPr>
          <w:p w14:paraId="13EBFBCF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F280259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605E6B60" w14:textId="77777777" w:rsidTr="00227387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17326DC9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16" w:type="dxa"/>
            <w:shd w:val="clear" w:color="auto" w:fill="auto"/>
          </w:tcPr>
          <w:p w14:paraId="04AA722B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 xml:space="preserve">Практические занятия </w:t>
            </w:r>
          </w:p>
          <w:p w14:paraId="563B86DB" w14:textId="385F4EDD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 xml:space="preserve">№ </w:t>
            </w:r>
            <w:r w:rsidR="00E90A9A">
              <w:rPr>
                <w:sz w:val="20"/>
                <w:szCs w:val="20"/>
              </w:rPr>
              <w:t>1</w:t>
            </w:r>
            <w:r w:rsidRPr="00CA42D0">
              <w:rPr>
                <w:sz w:val="20"/>
                <w:szCs w:val="20"/>
              </w:rPr>
              <w:t>. Перцептивная сторона общения: Самодиагностика по теме «Общение»: «Коммуникативные и организаторские способности», «Ваши эмпатические способности»</w:t>
            </w:r>
          </w:p>
          <w:p w14:paraId="44B16F20" w14:textId="1EB9F66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 xml:space="preserve">№ </w:t>
            </w:r>
            <w:r w:rsidR="00E90A9A">
              <w:rPr>
                <w:sz w:val="20"/>
                <w:szCs w:val="20"/>
              </w:rPr>
              <w:t>2</w:t>
            </w:r>
            <w:r w:rsidRPr="00CA42D0">
              <w:rPr>
                <w:sz w:val="20"/>
                <w:szCs w:val="20"/>
              </w:rPr>
              <w:t>. Интерактивная сторона общения: Типы взаимодействия: кооперация и конкуренция. Позиции взаимодействия в русле трансактного анализа. Ориентация на понимание и ориентация на контроль. Взаимодействие как организация совместной деятельности.</w:t>
            </w:r>
          </w:p>
          <w:p w14:paraId="66010A38" w14:textId="2F200910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 xml:space="preserve">№ </w:t>
            </w:r>
            <w:r w:rsidR="00E90A9A">
              <w:rPr>
                <w:sz w:val="20"/>
                <w:szCs w:val="20"/>
              </w:rPr>
              <w:t>3</w:t>
            </w:r>
            <w:r w:rsidRPr="00CA42D0">
              <w:rPr>
                <w:sz w:val="20"/>
                <w:szCs w:val="20"/>
              </w:rPr>
              <w:t>. Барьеры в общении: Основные виды барьеров общения. Ошибки восприятия собеседника и атрибуции. Стили общения и ошибки восприятия в процессе общения.</w:t>
            </w:r>
          </w:p>
          <w:p w14:paraId="50F20040" w14:textId="0CDF19FF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 xml:space="preserve">№ </w:t>
            </w:r>
            <w:r w:rsidR="00E90A9A">
              <w:rPr>
                <w:sz w:val="20"/>
                <w:szCs w:val="20"/>
              </w:rPr>
              <w:t>4</w:t>
            </w:r>
            <w:r w:rsidRPr="00CA42D0">
              <w:rPr>
                <w:sz w:val="20"/>
                <w:szCs w:val="20"/>
              </w:rPr>
              <w:t>. Манипуляции в общении: Механизмы и средства манипуляций. Основные виды, приемы и техники манипулирования. Игры и мифы как средство манипуляций. Распознавание манипуляций в общении и защита от них. Развитие навыков противостояния манипуляциям. Диагностика склонности к манипулированию</w:t>
            </w:r>
          </w:p>
        </w:tc>
        <w:tc>
          <w:tcPr>
            <w:tcW w:w="1559" w:type="dxa"/>
            <w:shd w:val="clear" w:color="auto" w:fill="auto"/>
          </w:tcPr>
          <w:p w14:paraId="6F008564" w14:textId="001CDA49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14:paraId="020A4DFC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04E20C9D" w14:textId="77777777" w:rsidTr="00227387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14A2FE0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16" w:type="dxa"/>
            <w:shd w:val="clear" w:color="auto" w:fill="auto"/>
          </w:tcPr>
          <w:p w14:paraId="361B615E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bCs/>
                <w:sz w:val="20"/>
                <w:szCs w:val="20"/>
              </w:rPr>
              <w:t>Самостоятельная работа обучающихся - работа с дополнительной литературой, подбор психодиагностического материала по теме практического занятия.</w:t>
            </w:r>
          </w:p>
        </w:tc>
        <w:tc>
          <w:tcPr>
            <w:tcW w:w="1559" w:type="dxa"/>
            <w:shd w:val="clear" w:color="auto" w:fill="auto"/>
          </w:tcPr>
          <w:p w14:paraId="53732771" w14:textId="7C3BA456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14:paraId="03BD0128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4E145165" w14:textId="77777777" w:rsidTr="00227387">
        <w:trPr>
          <w:trHeight w:val="167"/>
        </w:trPr>
        <w:tc>
          <w:tcPr>
            <w:tcW w:w="11194" w:type="dxa"/>
            <w:gridSpan w:val="2"/>
            <w:shd w:val="clear" w:color="auto" w:fill="auto"/>
          </w:tcPr>
          <w:p w14:paraId="6F0A9589" w14:textId="77777777" w:rsidR="00CA42D0" w:rsidRPr="00CA42D0" w:rsidRDefault="00CA42D0" w:rsidP="00CA4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line="200" w:lineRule="exact"/>
              <w:rPr>
                <w:b/>
                <w:sz w:val="20"/>
                <w:szCs w:val="20"/>
              </w:rPr>
            </w:pPr>
            <w:r w:rsidRPr="00CA42D0">
              <w:rPr>
                <w:b/>
                <w:sz w:val="20"/>
                <w:szCs w:val="20"/>
              </w:rPr>
              <w:t>Раздел 2. Психология делового общения</w:t>
            </w:r>
          </w:p>
        </w:tc>
        <w:tc>
          <w:tcPr>
            <w:tcW w:w="1559" w:type="dxa"/>
            <w:shd w:val="clear" w:color="auto" w:fill="auto"/>
          </w:tcPr>
          <w:p w14:paraId="041792F2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176D103A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7E26DD85" w14:textId="77777777" w:rsidTr="00227387">
        <w:trPr>
          <w:trHeight w:val="370"/>
        </w:trPr>
        <w:tc>
          <w:tcPr>
            <w:tcW w:w="2078" w:type="dxa"/>
            <w:vMerge w:val="restart"/>
            <w:shd w:val="clear" w:color="auto" w:fill="auto"/>
          </w:tcPr>
          <w:p w14:paraId="7C835EBD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Тема 2. 1. Индивидуальные особенности личности</w:t>
            </w:r>
          </w:p>
        </w:tc>
        <w:tc>
          <w:tcPr>
            <w:tcW w:w="9116" w:type="dxa"/>
            <w:shd w:val="clear" w:color="auto" w:fill="auto"/>
          </w:tcPr>
          <w:p w14:paraId="56D66AB3" w14:textId="77777777" w:rsidR="00CA42D0" w:rsidRPr="00CA42D0" w:rsidRDefault="00CA42D0" w:rsidP="00CA4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line="200" w:lineRule="exact"/>
              <w:rPr>
                <w:bCs/>
                <w:i/>
                <w:sz w:val="20"/>
                <w:szCs w:val="20"/>
              </w:rPr>
            </w:pPr>
            <w:r w:rsidRPr="00CA42D0">
              <w:rPr>
                <w:bCs/>
                <w:sz w:val="20"/>
                <w:szCs w:val="20"/>
              </w:rPr>
              <w:t>Содержание учебного материала: Общение в системе межличностных и общественных отношений. Социальная роль. Единство общения и деятельности. Характеристика личности: темперамент, характер, способности</w:t>
            </w:r>
          </w:p>
        </w:tc>
        <w:tc>
          <w:tcPr>
            <w:tcW w:w="1559" w:type="dxa"/>
            <w:shd w:val="clear" w:color="auto" w:fill="auto"/>
          </w:tcPr>
          <w:p w14:paraId="7AC8408C" w14:textId="3910EE51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6F612DCC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ОК6, ОК7, ПК4.1</w:t>
            </w:r>
          </w:p>
        </w:tc>
      </w:tr>
      <w:tr w:rsidR="00CA42D0" w:rsidRPr="00CA42D0" w14:paraId="7D055EAB" w14:textId="77777777" w:rsidTr="00227387">
        <w:trPr>
          <w:trHeight w:val="220"/>
        </w:trPr>
        <w:tc>
          <w:tcPr>
            <w:tcW w:w="2078" w:type="dxa"/>
            <w:vMerge/>
            <w:shd w:val="clear" w:color="auto" w:fill="auto"/>
          </w:tcPr>
          <w:p w14:paraId="340D459B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16" w:type="dxa"/>
            <w:shd w:val="clear" w:color="auto" w:fill="auto"/>
          </w:tcPr>
          <w:p w14:paraId="7C3422BF" w14:textId="02679329" w:rsidR="00CA42D0" w:rsidRPr="00CA42D0" w:rsidRDefault="00CA42D0" w:rsidP="00CA4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line="200" w:lineRule="exact"/>
              <w:rPr>
                <w:bCs/>
                <w:iCs/>
                <w:sz w:val="20"/>
                <w:szCs w:val="20"/>
              </w:rPr>
            </w:pPr>
            <w:r w:rsidRPr="00CA42D0">
              <w:rPr>
                <w:iCs/>
                <w:sz w:val="20"/>
                <w:szCs w:val="20"/>
              </w:rPr>
              <w:t>Практические занятия:</w:t>
            </w:r>
            <w:r w:rsidRPr="00CA42D0">
              <w:rPr>
                <w:sz w:val="22"/>
                <w:szCs w:val="22"/>
                <w:lang w:eastAsia="en-US"/>
              </w:rPr>
              <w:t xml:space="preserve"> </w:t>
            </w:r>
            <w:r w:rsidRPr="00CA42D0">
              <w:rPr>
                <w:iCs/>
                <w:sz w:val="20"/>
                <w:szCs w:val="20"/>
              </w:rPr>
              <w:t xml:space="preserve">№ </w:t>
            </w:r>
            <w:r w:rsidR="00E90A9A">
              <w:rPr>
                <w:iCs/>
                <w:sz w:val="20"/>
                <w:szCs w:val="20"/>
              </w:rPr>
              <w:t>5</w:t>
            </w:r>
            <w:r w:rsidRPr="00CA42D0">
              <w:rPr>
                <w:iCs/>
                <w:sz w:val="20"/>
                <w:szCs w:val="20"/>
              </w:rPr>
              <w:t>. Я-концепция, самооценка и направленность личности. Связь общения и личностных особенностей.</w:t>
            </w:r>
          </w:p>
        </w:tc>
        <w:tc>
          <w:tcPr>
            <w:tcW w:w="1559" w:type="dxa"/>
            <w:shd w:val="clear" w:color="auto" w:fill="auto"/>
          </w:tcPr>
          <w:p w14:paraId="7725F89D" w14:textId="0A4397A9" w:rsidR="00CA42D0" w:rsidRPr="00CA42D0" w:rsidRDefault="00CA42D0" w:rsidP="00CA4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06BF895D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47F59B3B" w14:textId="77777777" w:rsidTr="00227387">
        <w:trPr>
          <w:trHeight w:val="140"/>
        </w:trPr>
        <w:tc>
          <w:tcPr>
            <w:tcW w:w="2078" w:type="dxa"/>
            <w:vMerge/>
            <w:shd w:val="clear" w:color="auto" w:fill="auto"/>
          </w:tcPr>
          <w:p w14:paraId="520DB491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16" w:type="dxa"/>
            <w:shd w:val="clear" w:color="auto" w:fill="auto"/>
          </w:tcPr>
          <w:p w14:paraId="72D4EE9F" w14:textId="77777777" w:rsidR="00CA42D0" w:rsidRPr="00CA42D0" w:rsidRDefault="00CA42D0" w:rsidP="00CA4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line="200" w:lineRule="exact"/>
              <w:rPr>
                <w:bCs/>
                <w:iCs/>
                <w:color w:val="FF0000"/>
                <w:sz w:val="20"/>
                <w:szCs w:val="20"/>
              </w:rPr>
            </w:pPr>
            <w:r w:rsidRPr="00CA42D0">
              <w:rPr>
                <w:bCs/>
                <w:sz w:val="20"/>
                <w:szCs w:val="20"/>
              </w:rPr>
              <w:t>Самостоятельная работа обучающихся - работа с дополнительной литературой, подбор психодиагностического материала по теме практического занятия.</w:t>
            </w:r>
          </w:p>
        </w:tc>
        <w:tc>
          <w:tcPr>
            <w:tcW w:w="1559" w:type="dxa"/>
            <w:shd w:val="clear" w:color="auto" w:fill="auto"/>
          </w:tcPr>
          <w:p w14:paraId="6DD342B2" w14:textId="3CFE87B5" w:rsidR="00CA42D0" w:rsidRPr="00CA42D0" w:rsidRDefault="00CA42D0" w:rsidP="00CA4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14:paraId="5CB28718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6837B557" w14:textId="77777777" w:rsidTr="00227387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3450F569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Тема 2.2. Формы делового общения и характеристики</w:t>
            </w:r>
          </w:p>
        </w:tc>
        <w:tc>
          <w:tcPr>
            <w:tcW w:w="9116" w:type="dxa"/>
            <w:shd w:val="clear" w:color="auto" w:fill="auto"/>
          </w:tcPr>
          <w:p w14:paraId="20E381DB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CA42D0">
              <w:rPr>
                <w:bCs/>
                <w:sz w:val="20"/>
                <w:szCs w:val="20"/>
              </w:rPr>
              <w:t>Содержание учебного материала: Деловая беседа. Деловая переписка. Психологические особенности ведения деловых дискуссий и публичных выступлений.</w:t>
            </w:r>
          </w:p>
        </w:tc>
        <w:tc>
          <w:tcPr>
            <w:tcW w:w="1559" w:type="dxa"/>
            <w:shd w:val="clear" w:color="auto" w:fill="auto"/>
          </w:tcPr>
          <w:p w14:paraId="52F977B0" w14:textId="6E756923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47717F91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ОК6, ОК7, ПК4.1</w:t>
            </w:r>
          </w:p>
        </w:tc>
      </w:tr>
      <w:tr w:rsidR="00CA42D0" w:rsidRPr="00CA42D0" w14:paraId="4FD83612" w14:textId="77777777" w:rsidTr="00227387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C34B860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16" w:type="dxa"/>
            <w:shd w:val="clear" w:color="auto" w:fill="auto"/>
          </w:tcPr>
          <w:p w14:paraId="4D9218AF" w14:textId="447575D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 xml:space="preserve">Практические занятия – № </w:t>
            </w:r>
            <w:r w:rsidR="00E90A9A">
              <w:rPr>
                <w:sz w:val="20"/>
                <w:szCs w:val="20"/>
              </w:rPr>
              <w:t>6</w:t>
            </w:r>
            <w:r w:rsidRPr="00CA42D0">
              <w:rPr>
                <w:sz w:val="20"/>
                <w:szCs w:val="20"/>
              </w:rPr>
              <w:t xml:space="preserve">. Деловая беседа. Деловая переписка. Техника и тактика аргументирования. Основы имиджа и самопрезентации: определение, виды и принципы. </w:t>
            </w:r>
            <w:r w:rsidRPr="00CA42D0">
              <w:rPr>
                <w:sz w:val="20"/>
                <w:szCs w:val="20"/>
              </w:rPr>
              <w:lastRenderedPageBreak/>
              <w:t>Переформулирование недостатков в достоинства</w:t>
            </w:r>
          </w:p>
        </w:tc>
        <w:tc>
          <w:tcPr>
            <w:tcW w:w="1559" w:type="dxa"/>
            <w:shd w:val="clear" w:color="auto" w:fill="auto"/>
          </w:tcPr>
          <w:p w14:paraId="78C9DB4B" w14:textId="64FE2899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72EED7C3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77AC23FA" w14:textId="77777777" w:rsidTr="00227387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349F2F79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16" w:type="dxa"/>
            <w:shd w:val="clear" w:color="auto" w:fill="auto"/>
          </w:tcPr>
          <w:p w14:paraId="59ED141D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CA42D0">
              <w:rPr>
                <w:bCs/>
                <w:sz w:val="20"/>
                <w:szCs w:val="20"/>
              </w:rPr>
              <w:t>Самостоятельная работа обучающихся - работа с дополнительной литературой, подбор психодиагностического материала по теме практического занятия.</w:t>
            </w:r>
          </w:p>
        </w:tc>
        <w:tc>
          <w:tcPr>
            <w:tcW w:w="1559" w:type="dxa"/>
            <w:shd w:val="clear" w:color="auto" w:fill="auto"/>
          </w:tcPr>
          <w:p w14:paraId="77299099" w14:textId="0FA73DCB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14:paraId="109D2549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21E58EDA" w14:textId="77777777" w:rsidTr="00227387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21ED3272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Тема 2.3. Саморегуляция в общении</w:t>
            </w:r>
          </w:p>
        </w:tc>
        <w:tc>
          <w:tcPr>
            <w:tcW w:w="9116" w:type="dxa"/>
            <w:shd w:val="clear" w:color="auto" w:fill="auto"/>
          </w:tcPr>
          <w:p w14:paraId="23B50660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72C244DF" w14:textId="2940BB62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21D92177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ОК6, ОК7, ПК4.1</w:t>
            </w:r>
          </w:p>
        </w:tc>
      </w:tr>
      <w:tr w:rsidR="00CA42D0" w:rsidRPr="00CA42D0" w14:paraId="1211F60D" w14:textId="77777777" w:rsidTr="00227387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7EA5F2A5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16" w:type="dxa"/>
            <w:shd w:val="clear" w:color="auto" w:fill="auto"/>
          </w:tcPr>
          <w:p w14:paraId="3F5A9FA6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Определение саморегуляции. Назначение и классификация техник саморегуляции. Аутотренинг и дыхательные техники снятия напряжения. Психологические основы преодоления волнения.</w:t>
            </w:r>
          </w:p>
        </w:tc>
        <w:tc>
          <w:tcPr>
            <w:tcW w:w="1559" w:type="dxa"/>
            <w:vMerge/>
            <w:shd w:val="clear" w:color="auto" w:fill="auto"/>
          </w:tcPr>
          <w:p w14:paraId="12AB78F3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574BCD5B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61B208BF" w14:textId="77777777" w:rsidTr="00227387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561909F8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16" w:type="dxa"/>
            <w:shd w:val="clear" w:color="auto" w:fill="auto"/>
          </w:tcPr>
          <w:p w14:paraId="19A0403E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</w:rPr>
            </w:pPr>
            <w:r w:rsidRPr="00CA42D0">
              <w:rPr>
                <w:iCs/>
                <w:sz w:val="20"/>
                <w:szCs w:val="20"/>
              </w:rPr>
              <w:t>Практические занятия: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33CD5980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67EF4835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0B612A30" w14:textId="77777777" w:rsidTr="00227387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06066C05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16" w:type="dxa"/>
            <w:shd w:val="clear" w:color="auto" w:fill="auto"/>
          </w:tcPr>
          <w:p w14:paraId="3F6AAD1F" w14:textId="704DE173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iCs/>
                <w:sz w:val="20"/>
                <w:szCs w:val="20"/>
              </w:rPr>
            </w:pPr>
            <w:r w:rsidRPr="00CA42D0">
              <w:rPr>
                <w:iCs/>
                <w:sz w:val="20"/>
                <w:szCs w:val="20"/>
              </w:rPr>
              <w:t xml:space="preserve">№ </w:t>
            </w:r>
            <w:r w:rsidR="00E90A9A">
              <w:rPr>
                <w:iCs/>
                <w:sz w:val="20"/>
                <w:szCs w:val="20"/>
              </w:rPr>
              <w:t>7</w:t>
            </w:r>
            <w:r w:rsidRPr="00CA42D0">
              <w:rPr>
                <w:iCs/>
                <w:sz w:val="20"/>
                <w:szCs w:val="20"/>
              </w:rPr>
              <w:t>. Определение саморегуляции. Назначение и классификация техник саморегуляции. Аутотренинг и дыхательные техники снятия напряжения. Психологические основы преодоления волнения.</w:t>
            </w:r>
          </w:p>
        </w:tc>
        <w:tc>
          <w:tcPr>
            <w:tcW w:w="1559" w:type="dxa"/>
            <w:vMerge/>
            <w:shd w:val="clear" w:color="auto" w:fill="auto"/>
          </w:tcPr>
          <w:p w14:paraId="7A8045AA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14:paraId="25FD8EEF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17974288" w14:textId="77777777" w:rsidTr="00227387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299C323B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16" w:type="dxa"/>
            <w:shd w:val="clear" w:color="auto" w:fill="auto"/>
          </w:tcPr>
          <w:p w14:paraId="683FBD26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bCs/>
                <w:sz w:val="20"/>
                <w:szCs w:val="20"/>
              </w:rPr>
              <w:t>Самостоятельная работа обучающихся - работа с дополнительной литературой, подбор психодиагностического материала по теме практического занятия.</w:t>
            </w:r>
          </w:p>
        </w:tc>
        <w:tc>
          <w:tcPr>
            <w:tcW w:w="1559" w:type="dxa"/>
            <w:shd w:val="clear" w:color="auto" w:fill="auto"/>
          </w:tcPr>
          <w:p w14:paraId="70485217" w14:textId="3CF77CFE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14:paraId="21821CCA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1CDB106F" w14:textId="77777777" w:rsidTr="00227387">
        <w:trPr>
          <w:trHeight w:val="20"/>
        </w:trPr>
        <w:tc>
          <w:tcPr>
            <w:tcW w:w="11194" w:type="dxa"/>
            <w:gridSpan w:val="2"/>
            <w:tcBorders>
              <w:bottom w:val="single" w:sz="4" w:space="0" w:color="auto"/>
            </w:tcBorders>
          </w:tcPr>
          <w:p w14:paraId="20E02A62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CA42D0">
              <w:rPr>
                <w:b/>
                <w:bCs/>
                <w:sz w:val="22"/>
                <w:szCs w:val="22"/>
                <w:lang w:eastAsia="en-US"/>
              </w:rPr>
              <w:t xml:space="preserve">Раздел 3. Конфликты и способы их предупреждения и разрешения </w:t>
            </w:r>
          </w:p>
        </w:tc>
        <w:tc>
          <w:tcPr>
            <w:tcW w:w="1559" w:type="dxa"/>
            <w:shd w:val="clear" w:color="auto" w:fill="auto"/>
          </w:tcPr>
          <w:p w14:paraId="52C6B64F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2C4CE432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1F42405D" w14:textId="77777777" w:rsidTr="00227387">
        <w:trPr>
          <w:trHeight w:val="131"/>
        </w:trPr>
        <w:tc>
          <w:tcPr>
            <w:tcW w:w="2078" w:type="dxa"/>
            <w:vMerge w:val="restart"/>
            <w:shd w:val="clear" w:color="auto" w:fill="auto"/>
          </w:tcPr>
          <w:p w14:paraId="1B1223A1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Тема 3.1. Причины и виды конфликтов</w:t>
            </w:r>
          </w:p>
        </w:tc>
        <w:tc>
          <w:tcPr>
            <w:tcW w:w="9116" w:type="dxa"/>
            <w:shd w:val="clear" w:color="auto" w:fill="auto"/>
          </w:tcPr>
          <w:p w14:paraId="21ED9EE6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Содержание учебного материала:</w:t>
            </w:r>
            <w:r w:rsidRPr="00CA42D0">
              <w:rPr>
                <w:sz w:val="22"/>
                <w:szCs w:val="22"/>
                <w:lang w:eastAsia="en-US"/>
              </w:rPr>
              <w:t xml:space="preserve"> </w:t>
            </w:r>
            <w:r w:rsidRPr="00CA42D0">
              <w:rPr>
                <w:sz w:val="20"/>
                <w:szCs w:val="20"/>
              </w:rPr>
              <w:t>Причины и виды конфликтов. Функции и динамика конфликтов. Понятие конструктивного и деструктивного конфликта.</w:t>
            </w:r>
          </w:p>
        </w:tc>
        <w:tc>
          <w:tcPr>
            <w:tcW w:w="1559" w:type="dxa"/>
            <w:shd w:val="clear" w:color="auto" w:fill="auto"/>
          </w:tcPr>
          <w:p w14:paraId="33F59501" w14:textId="4BF90FDB" w:rsidR="00CA42D0" w:rsidRPr="00CA42D0" w:rsidRDefault="00874FCC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6F620AB9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ОК6, ОК7, ПК4.1</w:t>
            </w:r>
          </w:p>
        </w:tc>
      </w:tr>
      <w:tr w:rsidR="00CA42D0" w:rsidRPr="00CA42D0" w14:paraId="485706B9" w14:textId="77777777" w:rsidTr="00227387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BABEBA7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16" w:type="dxa"/>
            <w:shd w:val="clear" w:color="auto" w:fill="auto"/>
          </w:tcPr>
          <w:p w14:paraId="1D7C4488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bCs/>
                <w:sz w:val="20"/>
                <w:szCs w:val="20"/>
              </w:rPr>
              <w:t>Самостоятельная работа обучающихся - работа с дополнительной литературой, подбор психодиагностического материала по теме практического занятия.</w:t>
            </w:r>
          </w:p>
        </w:tc>
        <w:tc>
          <w:tcPr>
            <w:tcW w:w="1559" w:type="dxa"/>
            <w:shd w:val="clear" w:color="auto" w:fill="auto"/>
          </w:tcPr>
          <w:p w14:paraId="435DC73C" w14:textId="3BADB194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vMerge/>
            <w:shd w:val="clear" w:color="auto" w:fill="auto"/>
          </w:tcPr>
          <w:p w14:paraId="7FB11A9D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52814DE9" w14:textId="77777777" w:rsidTr="00227387">
        <w:trPr>
          <w:trHeight w:val="20"/>
        </w:trPr>
        <w:tc>
          <w:tcPr>
            <w:tcW w:w="2078" w:type="dxa"/>
            <w:vMerge w:val="restart"/>
            <w:shd w:val="clear" w:color="auto" w:fill="auto"/>
          </w:tcPr>
          <w:p w14:paraId="4DA9D3A1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Тема 3.2. Разрешение конфликтов</w:t>
            </w:r>
          </w:p>
        </w:tc>
        <w:tc>
          <w:tcPr>
            <w:tcW w:w="9116" w:type="dxa"/>
            <w:shd w:val="clear" w:color="auto" w:fill="auto"/>
          </w:tcPr>
          <w:p w14:paraId="07289AF6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Содержание учебного материала:</w:t>
            </w:r>
          </w:p>
          <w:p w14:paraId="3BCD902E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Стратегии разрешения конфликтов. Стратегии поведения в конфликтах</w:t>
            </w:r>
          </w:p>
        </w:tc>
        <w:tc>
          <w:tcPr>
            <w:tcW w:w="1559" w:type="dxa"/>
            <w:shd w:val="clear" w:color="auto" w:fill="auto"/>
          </w:tcPr>
          <w:p w14:paraId="5821131F" w14:textId="777BDA54" w:rsidR="00CA42D0" w:rsidRPr="00CA42D0" w:rsidRDefault="00874FCC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07E76102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ОК6, ОК7, ПК4.1</w:t>
            </w:r>
          </w:p>
        </w:tc>
      </w:tr>
      <w:tr w:rsidR="00CA42D0" w:rsidRPr="00CA42D0" w14:paraId="06601649" w14:textId="77777777" w:rsidTr="00227387">
        <w:trPr>
          <w:trHeight w:val="20"/>
        </w:trPr>
        <w:tc>
          <w:tcPr>
            <w:tcW w:w="2078" w:type="dxa"/>
            <w:vMerge/>
            <w:shd w:val="clear" w:color="auto" w:fill="auto"/>
          </w:tcPr>
          <w:p w14:paraId="4596C8B9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16" w:type="dxa"/>
            <w:shd w:val="clear" w:color="auto" w:fill="auto"/>
          </w:tcPr>
          <w:p w14:paraId="449F3C52" w14:textId="7CF629B8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 xml:space="preserve">Практические занятия – № </w:t>
            </w:r>
            <w:r w:rsidR="00E90A9A">
              <w:rPr>
                <w:sz w:val="20"/>
                <w:szCs w:val="20"/>
              </w:rPr>
              <w:t>8</w:t>
            </w:r>
            <w:r w:rsidRPr="00CA42D0">
              <w:rPr>
                <w:sz w:val="20"/>
                <w:szCs w:val="20"/>
              </w:rPr>
              <w:t xml:space="preserve">. Стратегии разрешения конфликтов. Стратегии поведения в конфликтах  </w:t>
            </w:r>
          </w:p>
        </w:tc>
        <w:tc>
          <w:tcPr>
            <w:tcW w:w="1559" w:type="dxa"/>
            <w:shd w:val="clear" w:color="auto" w:fill="auto"/>
          </w:tcPr>
          <w:p w14:paraId="2BD9EAD6" w14:textId="77E52311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6212CD6F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1B09DD9F" w14:textId="77777777" w:rsidTr="00227387">
        <w:trPr>
          <w:trHeight w:val="580"/>
        </w:trPr>
        <w:tc>
          <w:tcPr>
            <w:tcW w:w="2078" w:type="dxa"/>
            <w:vMerge w:val="restart"/>
            <w:shd w:val="clear" w:color="auto" w:fill="auto"/>
          </w:tcPr>
          <w:p w14:paraId="2F43A4C5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Тема 3.3. Саморегуляция поведения</w:t>
            </w:r>
          </w:p>
        </w:tc>
        <w:tc>
          <w:tcPr>
            <w:tcW w:w="9116" w:type="dxa"/>
            <w:shd w:val="clear" w:color="auto" w:fill="auto"/>
          </w:tcPr>
          <w:p w14:paraId="5114E086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Содержание учебного материала:</w:t>
            </w:r>
          </w:p>
          <w:p w14:paraId="28F64F0C" w14:textId="77777777" w:rsidR="00CA42D0" w:rsidRPr="00CA42D0" w:rsidRDefault="00CA42D0" w:rsidP="00CA4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line="200" w:lineRule="exact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«Самодиагностика на определения конфликтности», «Использование приемов урегулирования». Приемы саморегуляции поведения в процессе межличностного общения.</w:t>
            </w:r>
          </w:p>
        </w:tc>
        <w:tc>
          <w:tcPr>
            <w:tcW w:w="1559" w:type="dxa"/>
            <w:shd w:val="clear" w:color="auto" w:fill="auto"/>
          </w:tcPr>
          <w:p w14:paraId="0C433516" w14:textId="28123FF4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0958498A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ОК6, ОК7, ПК4.1</w:t>
            </w:r>
          </w:p>
        </w:tc>
      </w:tr>
      <w:tr w:rsidR="00CA42D0" w:rsidRPr="00CA42D0" w14:paraId="14F9A6BB" w14:textId="77777777" w:rsidTr="00227387">
        <w:trPr>
          <w:trHeight w:val="180"/>
        </w:trPr>
        <w:tc>
          <w:tcPr>
            <w:tcW w:w="2078" w:type="dxa"/>
            <w:vMerge/>
            <w:shd w:val="clear" w:color="auto" w:fill="auto"/>
          </w:tcPr>
          <w:p w14:paraId="6487CFDC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16" w:type="dxa"/>
            <w:shd w:val="clear" w:color="auto" w:fill="auto"/>
          </w:tcPr>
          <w:p w14:paraId="493E267A" w14:textId="6CEA4FF8" w:rsidR="00CA42D0" w:rsidRPr="00CA42D0" w:rsidRDefault="00CA42D0" w:rsidP="00CA4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line="200" w:lineRule="exact"/>
              <w:rPr>
                <w:iCs/>
                <w:sz w:val="20"/>
                <w:szCs w:val="20"/>
              </w:rPr>
            </w:pPr>
            <w:r w:rsidRPr="00CA42D0">
              <w:rPr>
                <w:iCs/>
                <w:sz w:val="20"/>
                <w:szCs w:val="20"/>
              </w:rPr>
              <w:t>Практические занятия:</w:t>
            </w:r>
            <w:r w:rsidRPr="00CA42D0">
              <w:rPr>
                <w:sz w:val="22"/>
                <w:szCs w:val="22"/>
                <w:lang w:eastAsia="en-US"/>
              </w:rPr>
              <w:t xml:space="preserve"> </w:t>
            </w:r>
            <w:r w:rsidRPr="00CA42D0">
              <w:rPr>
                <w:iCs/>
                <w:sz w:val="20"/>
                <w:szCs w:val="20"/>
              </w:rPr>
              <w:t xml:space="preserve">№ </w:t>
            </w:r>
            <w:r w:rsidR="00E90A9A">
              <w:rPr>
                <w:iCs/>
                <w:sz w:val="20"/>
                <w:szCs w:val="20"/>
              </w:rPr>
              <w:t>9</w:t>
            </w:r>
            <w:r w:rsidRPr="00CA42D0">
              <w:rPr>
                <w:iCs/>
                <w:sz w:val="20"/>
                <w:szCs w:val="20"/>
              </w:rPr>
              <w:t>. «Самодиагностика на определения конфликтности», «Использование приемов урегулирования». Приемы саморегуляции поведения в процессе межличностного общения.</w:t>
            </w:r>
          </w:p>
        </w:tc>
        <w:tc>
          <w:tcPr>
            <w:tcW w:w="1559" w:type="dxa"/>
            <w:shd w:val="clear" w:color="auto" w:fill="auto"/>
          </w:tcPr>
          <w:p w14:paraId="70570450" w14:textId="77777777" w:rsidR="00CA42D0" w:rsidRPr="00CA42D0" w:rsidRDefault="00CA42D0" w:rsidP="00CA4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line="200" w:lineRule="exact"/>
              <w:jc w:val="center"/>
              <w:rPr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554D63C7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328D7F11" w14:textId="77777777" w:rsidTr="00227387">
        <w:trPr>
          <w:trHeight w:val="220"/>
        </w:trPr>
        <w:tc>
          <w:tcPr>
            <w:tcW w:w="2078" w:type="dxa"/>
            <w:vMerge/>
            <w:shd w:val="clear" w:color="auto" w:fill="auto"/>
          </w:tcPr>
          <w:p w14:paraId="487E1AD1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16" w:type="dxa"/>
            <w:shd w:val="clear" w:color="auto" w:fill="auto"/>
          </w:tcPr>
          <w:p w14:paraId="28D79753" w14:textId="77777777" w:rsidR="00CA42D0" w:rsidRPr="00CA42D0" w:rsidRDefault="00CA42D0" w:rsidP="00CA4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line="200" w:lineRule="exact"/>
              <w:rPr>
                <w:iCs/>
                <w:sz w:val="20"/>
                <w:szCs w:val="20"/>
              </w:rPr>
            </w:pPr>
            <w:r w:rsidRPr="00CA42D0">
              <w:rPr>
                <w:bCs/>
                <w:sz w:val="20"/>
                <w:szCs w:val="20"/>
              </w:rPr>
              <w:t>Самостоятельная работа обучающихся - работа с дополнительной литературой, подбор психодиагностического материала по теме практического занятия. Подготовка к зачету.</w:t>
            </w:r>
          </w:p>
        </w:tc>
        <w:tc>
          <w:tcPr>
            <w:tcW w:w="1559" w:type="dxa"/>
            <w:shd w:val="clear" w:color="auto" w:fill="auto"/>
          </w:tcPr>
          <w:p w14:paraId="71D504FF" w14:textId="4054E87D" w:rsidR="00CA42D0" w:rsidRPr="00CA42D0" w:rsidRDefault="00CA42D0" w:rsidP="00CA4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14:paraId="142D8D2C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CA42D0" w:rsidRPr="00CA42D0" w14:paraId="52AF3A56" w14:textId="77777777" w:rsidTr="00227387">
        <w:trPr>
          <w:trHeight w:val="20"/>
        </w:trPr>
        <w:tc>
          <w:tcPr>
            <w:tcW w:w="11194" w:type="dxa"/>
            <w:gridSpan w:val="2"/>
            <w:shd w:val="clear" w:color="auto" w:fill="auto"/>
          </w:tcPr>
          <w:p w14:paraId="79507DD9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sz w:val="20"/>
                <w:szCs w:val="20"/>
              </w:rPr>
            </w:pPr>
            <w:r w:rsidRPr="00CA42D0">
              <w:rPr>
                <w:b/>
                <w:sz w:val="20"/>
                <w:szCs w:val="20"/>
              </w:rPr>
              <w:t>Промежуточная аттестация – дифференцированный зачет</w:t>
            </w:r>
          </w:p>
        </w:tc>
        <w:tc>
          <w:tcPr>
            <w:tcW w:w="1559" w:type="dxa"/>
            <w:shd w:val="clear" w:color="auto" w:fill="auto"/>
          </w:tcPr>
          <w:p w14:paraId="1FF8E366" w14:textId="2C512804" w:rsidR="00CA42D0" w:rsidRPr="00CA42D0" w:rsidRDefault="0084208E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iCs/>
                <w:sz w:val="20"/>
                <w:szCs w:val="20"/>
              </w:rPr>
            </w:pPr>
            <w:r w:rsidRPr="0084208E">
              <w:rPr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2A387362" w14:textId="77777777" w:rsidR="00CA42D0" w:rsidRPr="00CA42D0" w:rsidRDefault="00CA42D0" w:rsidP="00CA4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CA42D0">
              <w:rPr>
                <w:sz w:val="20"/>
                <w:szCs w:val="20"/>
              </w:rPr>
              <w:t>ОК6, ОК7, ПК4.1</w:t>
            </w:r>
          </w:p>
        </w:tc>
      </w:tr>
    </w:tbl>
    <w:p w14:paraId="0A35BCDB" w14:textId="77777777" w:rsidR="00193E4E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b/>
          <w:bCs/>
          <w:sz w:val="28"/>
          <w:szCs w:val="28"/>
        </w:rPr>
      </w:pPr>
    </w:p>
    <w:p w14:paraId="629E8DDD" w14:textId="77777777" w:rsidR="00CA42D0" w:rsidRPr="005967BD" w:rsidRDefault="00CA42D0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b/>
          <w:bCs/>
          <w:sz w:val="28"/>
          <w:szCs w:val="28"/>
        </w:rPr>
      </w:pPr>
    </w:p>
    <w:p w14:paraId="4A9AC652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b/>
          <w:bCs/>
          <w:sz w:val="28"/>
          <w:szCs w:val="28"/>
        </w:rPr>
        <w:sectPr w:rsidR="00193E4E" w:rsidRPr="005967BD" w:rsidSect="00A760BA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14:paraId="2EB715F0" w14:textId="77777777" w:rsidR="00193E4E" w:rsidRPr="005967BD" w:rsidRDefault="00193E4E" w:rsidP="005967BD">
      <w:pPr>
        <w:pStyle w:val="1"/>
      </w:pPr>
      <w:bookmarkStart w:id="7" w:name="_Toc98330942"/>
      <w:r w:rsidRPr="005967BD">
        <w:lastRenderedPageBreak/>
        <w:t>3. условия реализации программы дисциплины</w:t>
      </w:r>
      <w:bookmarkEnd w:id="7"/>
    </w:p>
    <w:p w14:paraId="40D167C3" w14:textId="77777777" w:rsidR="00193E4E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3C8679EF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5967BD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0E00945A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i/>
          <w:iCs/>
          <w:sz w:val="28"/>
          <w:szCs w:val="28"/>
        </w:rPr>
      </w:pPr>
      <w:r w:rsidRPr="005967BD">
        <w:rPr>
          <w:sz w:val="28"/>
          <w:szCs w:val="28"/>
        </w:rPr>
        <w:t>Реализация программы дисциплины требует наличия учебного кабинета.</w:t>
      </w:r>
    </w:p>
    <w:p w14:paraId="474801F5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5967BD">
        <w:rPr>
          <w:sz w:val="28"/>
          <w:szCs w:val="28"/>
        </w:rPr>
        <w:t xml:space="preserve">Оборудование учебного кабинета: </w:t>
      </w:r>
    </w:p>
    <w:p w14:paraId="307FF5DD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5967BD">
        <w:rPr>
          <w:sz w:val="28"/>
          <w:szCs w:val="28"/>
        </w:rPr>
        <w:t>- посадочные места по количеству обучающихся;</w:t>
      </w:r>
    </w:p>
    <w:p w14:paraId="3807DB4E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5967BD">
        <w:rPr>
          <w:sz w:val="28"/>
          <w:szCs w:val="28"/>
        </w:rPr>
        <w:t>- рабочее место преподавателя;</w:t>
      </w:r>
    </w:p>
    <w:p w14:paraId="207505C5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5967BD">
        <w:rPr>
          <w:sz w:val="28"/>
          <w:szCs w:val="28"/>
        </w:rPr>
        <w:t>- доска;</w:t>
      </w:r>
    </w:p>
    <w:p w14:paraId="7A03BCF6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5967BD">
        <w:rPr>
          <w:sz w:val="28"/>
          <w:szCs w:val="28"/>
        </w:rPr>
        <w:t xml:space="preserve">Технические средства обучения: </w:t>
      </w:r>
    </w:p>
    <w:p w14:paraId="7C7512DD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5967BD">
        <w:rPr>
          <w:sz w:val="28"/>
          <w:szCs w:val="28"/>
        </w:rPr>
        <w:t>- персональный компьютер;</w:t>
      </w:r>
    </w:p>
    <w:p w14:paraId="32619EE6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5967BD">
        <w:rPr>
          <w:sz w:val="28"/>
          <w:szCs w:val="28"/>
        </w:rPr>
        <w:t>- мультимедийный проектор;</w:t>
      </w:r>
    </w:p>
    <w:p w14:paraId="6619A5B5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5967BD">
        <w:rPr>
          <w:sz w:val="28"/>
          <w:szCs w:val="28"/>
        </w:rPr>
        <w:t>- экран;</w:t>
      </w:r>
    </w:p>
    <w:p w14:paraId="00F70DE3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5967BD">
        <w:rPr>
          <w:sz w:val="28"/>
          <w:szCs w:val="28"/>
        </w:rPr>
        <w:t>- звуковые колонки.</w:t>
      </w:r>
    </w:p>
    <w:p w14:paraId="20DC7DFB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14:paraId="45D9C8B9" w14:textId="77777777" w:rsidR="00193E4E" w:rsidRPr="005967BD" w:rsidRDefault="00193E4E" w:rsidP="005967BD">
      <w:pPr>
        <w:ind w:firstLine="567"/>
        <w:jc w:val="both"/>
        <w:rPr>
          <w:b/>
          <w:bCs/>
          <w:sz w:val="28"/>
          <w:szCs w:val="28"/>
        </w:rPr>
      </w:pPr>
      <w:r w:rsidRPr="005967BD">
        <w:rPr>
          <w:b/>
          <w:bCs/>
          <w:sz w:val="28"/>
          <w:szCs w:val="28"/>
        </w:rPr>
        <w:t>3.2. Информационное обеспечение обучения</w:t>
      </w:r>
    </w:p>
    <w:p w14:paraId="4EF62B93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5967BD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14:paraId="305A8506" w14:textId="77777777" w:rsidR="003630B3" w:rsidRPr="003630B3" w:rsidRDefault="003630B3" w:rsidP="003630B3">
      <w:pPr>
        <w:ind w:firstLine="567"/>
        <w:contextualSpacing/>
        <w:rPr>
          <w:rFonts w:eastAsia="PMingLiU"/>
          <w:b/>
          <w:sz w:val="28"/>
          <w:szCs w:val="28"/>
        </w:rPr>
      </w:pPr>
      <w:bookmarkStart w:id="8" w:name="_Toc98330943"/>
      <w:r w:rsidRPr="003630B3">
        <w:rPr>
          <w:rFonts w:eastAsia="PMingLiU"/>
          <w:b/>
          <w:sz w:val="28"/>
          <w:szCs w:val="28"/>
        </w:rPr>
        <w:t>Основные источники:</w:t>
      </w:r>
    </w:p>
    <w:p w14:paraId="1BAE0089" w14:textId="723A9AE5" w:rsidR="003630B3" w:rsidRPr="003630B3" w:rsidRDefault="003630B3" w:rsidP="003630B3">
      <w:pPr>
        <w:ind w:firstLine="567"/>
        <w:contextualSpacing/>
        <w:rPr>
          <w:rFonts w:eastAsia="PMingLiU"/>
          <w:bCs/>
          <w:sz w:val="28"/>
          <w:szCs w:val="28"/>
        </w:rPr>
      </w:pPr>
      <w:r w:rsidRPr="003630B3">
        <w:rPr>
          <w:rFonts w:eastAsia="PMingLiU"/>
          <w:bCs/>
          <w:sz w:val="28"/>
          <w:szCs w:val="28"/>
        </w:rPr>
        <w:t>1.</w:t>
      </w:r>
      <w:r w:rsidRPr="003630B3">
        <w:rPr>
          <w:rFonts w:eastAsia="PMingLiU"/>
          <w:bCs/>
          <w:sz w:val="28"/>
          <w:szCs w:val="28"/>
        </w:rPr>
        <w:tab/>
      </w:r>
      <w:r w:rsidR="00A11F27" w:rsidRPr="00A11F27">
        <w:rPr>
          <w:rFonts w:eastAsia="PMingLiU"/>
          <w:bCs/>
          <w:sz w:val="28"/>
          <w:szCs w:val="28"/>
        </w:rPr>
        <w:t>Маслова, Т. А. Психология общения : учебное пособие для СПО / Т. А. Маслова, С. И. Маслов. — Саратов : Профобразование, 2019. — 164 c. — ISBN 978-5-4488-0299-7. — Текст : электронный // Цифровой образовательный ресурс IPR SMART : [сайт]. — URL: https://www.iprbookshop.ru/85787.html. — Режим доступа: для авторизир. пользователей. - DOI: https://doi.org/10.23682/85787</w:t>
      </w:r>
    </w:p>
    <w:p w14:paraId="7D575AF0" w14:textId="77777777" w:rsidR="003630B3" w:rsidRPr="003630B3" w:rsidRDefault="003630B3" w:rsidP="003630B3">
      <w:pPr>
        <w:ind w:firstLine="567"/>
        <w:contextualSpacing/>
        <w:rPr>
          <w:rFonts w:eastAsia="PMingLiU"/>
          <w:b/>
          <w:sz w:val="28"/>
          <w:szCs w:val="28"/>
        </w:rPr>
      </w:pPr>
      <w:r w:rsidRPr="003630B3">
        <w:rPr>
          <w:rFonts w:eastAsia="PMingLiU"/>
          <w:b/>
          <w:sz w:val="28"/>
          <w:szCs w:val="28"/>
        </w:rPr>
        <w:t>Дополнительные источники:</w:t>
      </w:r>
    </w:p>
    <w:p w14:paraId="1E628349" w14:textId="77777777" w:rsidR="00A11F27" w:rsidRPr="00A11F27" w:rsidRDefault="00A11F27" w:rsidP="00A11F27">
      <w:pPr>
        <w:ind w:firstLine="567"/>
        <w:contextualSpacing/>
        <w:rPr>
          <w:rFonts w:eastAsia="PMingLiU"/>
          <w:bCs/>
          <w:sz w:val="28"/>
          <w:szCs w:val="28"/>
        </w:rPr>
      </w:pPr>
      <w:r w:rsidRPr="00A11F27">
        <w:rPr>
          <w:rFonts w:eastAsia="PMingLiU"/>
          <w:bCs/>
          <w:sz w:val="28"/>
          <w:szCs w:val="28"/>
        </w:rPr>
        <w:t>1.</w:t>
      </w:r>
      <w:r w:rsidRPr="00A11F27">
        <w:rPr>
          <w:rFonts w:eastAsia="PMingLiU"/>
          <w:bCs/>
          <w:sz w:val="28"/>
          <w:szCs w:val="28"/>
        </w:rPr>
        <w:tab/>
        <w:t xml:space="preserve">Кузнецова, М. А. Психология общения : учебное пособие для СПО / М. А. Кузнецова. — Москва : Российский государственный университет правосудия, 2019. — 168 c. — ISBN 978-5-93916-811-3. — Текст : электронный // Цифровой образовательный ресурс IPR SMART : [сайт]. — URL: https://www.iprbookshop.ru/94194.html. — Режим доступа: для авторизир. пользователей </w:t>
      </w:r>
    </w:p>
    <w:p w14:paraId="44534F00" w14:textId="77777777" w:rsidR="00A11F27" w:rsidRPr="00A11F27" w:rsidRDefault="00A11F27" w:rsidP="00A11F27">
      <w:pPr>
        <w:ind w:firstLine="567"/>
        <w:contextualSpacing/>
        <w:rPr>
          <w:rFonts w:eastAsia="PMingLiU"/>
          <w:bCs/>
          <w:sz w:val="28"/>
          <w:szCs w:val="28"/>
        </w:rPr>
      </w:pPr>
      <w:r w:rsidRPr="00A11F27">
        <w:rPr>
          <w:rFonts w:eastAsia="PMingLiU"/>
          <w:bCs/>
          <w:sz w:val="28"/>
          <w:szCs w:val="28"/>
        </w:rPr>
        <w:t>2.</w:t>
      </w:r>
      <w:r w:rsidRPr="00A11F27">
        <w:rPr>
          <w:rFonts w:eastAsia="PMingLiU"/>
          <w:bCs/>
          <w:sz w:val="28"/>
          <w:szCs w:val="28"/>
        </w:rPr>
        <w:tab/>
        <w:t>Пшеничнова, Л. М. Психология общения : учебное пособие / Л. М. Пшеничнова, Г. Г. Ротарь. — Воронеж : Воронежский государственный университет инженерных технологий, 2019. — 112 c. — ISBN 978-5-00032-385-4. — Текст : электронный // Цифровой образовательный ресурс IPR SMART : [сайт]. — URL: https://www.iprbookshop.ru/88432.html. — Режим доступа: для авторизир. пользователей</w:t>
      </w:r>
    </w:p>
    <w:p w14:paraId="36A940B8" w14:textId="34ACAFC3" w:rsidR="00A11F27" w:rsidRDefault="00A11F27" w:rsidP="00A11F27">
      <w:pPr>
        <w:ind w:firstLine="567"/>
        <w:contextualSpacing/>
        <w:rPr>
          <w:rFonts w:eastAsia="PMingLiU"/>
          <w:bCs/>
          <w:sz w:val="28"/>
          <w:szCs w:val="28"/>
        </w:rPr>
      </w:pPr>
      <w:r w:rsidRPr="00A11F27">
        <w:rPr>
          <w:rFonts w:eastAsia="PMingLiU"/>
          <w:bCs/>
          <w:sz w:val="28"/>
          <w:szCs w:val="28"/>
        </w:rPr>
        <w:t>3.</w:t>
      </w:r>
      <w:r w:rsidRPr="00A11F27">
        <w:rPr>
          <w:rFonts w:eastAsia="PMingLiU"/>
          <w:bCs/>
          <w:sz w:val="28"/>
          <w:szCs w:val="28"/>
        </w:rPr>
        <w:tab/>
        <w:t xml:space="preserve">Разомазова, А. Л. Психология делового общения : учебное пособие для СПО / А. Л. Разомазова. — 2-е изд. — Липецк, Саратов : Липецкий государственный технический университет, Профобразование, 2022. — 67 c. — ISBN 978-5-00175-122-9, 978-5-4488-1521-8. — Текст : электронный // Цифровой образовательный ресурс IPR SMART : [сайт]. — URL: https://www.iprbookshop.ru/121372.html. — Режим доступа: для авторизир. пользователей. - DOI: </w:t>
      </w:r>
      <w:hyperlink r:id="rId13" w:history="1">
        <w:r w:rsidRPr="002418B9">
          <w:rPr>
            <w:rStyle w:val="a8"/>
            <w:rFonts w:eastAsia="PMingLiU"/>
            <w:bCs/>
            <w:sz w:val="28"/>
            <w:szCs w:val="28"/>
          </w:rPr>
          <w:t>https://doi.org/10.23682/121372</w:t>
        </w:r>
      </w:hyperlink>
    </w:p>
    <w:p w14:paraId="4B698C2A" w14:textId="706D92E5" w:rsidR="003630B3" w:rsidRPr="003630B3" w:rsidRDefault="003630B3" w:rsidP="00A11F27">
      <w:pPr>
        <w:ind w:firstLine="567"/>
        <w:contextualSpacing/>
        <w:rPr>
          <w:rFonts w:eastAsia="PMingLiU"/>
          <w:b/>
          <w:sz w:val="28"/>
          <w:szCs w:val="28"/>
        </w:rPr>
      </w:pPr>
      <w:r w:rsidRPr="003630B3">
        <w:rPr>
          <w:rFonts w:eastAsia="PMingLiU"/>
          <w:b/>
          <w:sz w:val="28"/>
          <w:szCs w:val="28"/>
        </w:rPr>
        <w:lastRenderedPageBreak/>
        <w:t>Профессиональные базы данных и информационные ресурсы сети Интернет:</w:t>
      </w:r>
    </w:p>
    <w:p w14:paraId="2B330179" w14:textId="77777777" w:rsidR="003630B3" w:rsidRPr="003630B3" w:rsidRDefault="003630B3" w:rsidP="003630B3">
      <w:pPr>
        <w:ind w:firstLine="567"/>
        <w:contextualSpacing/>
        <w:rPr>
          <w:rFonts w:eastAsia="PMingLiU"/>
          <w:bCs/>
          <w:sz w:val="28"/>
          <w:szCs w:val="28"/>
        </w:rPr>
      </w:pPr>
      <w:r w:rsidRPr="003630B3">
        <w:rPr>
          <w:rFonts w:eastAsia="PMingLiU"/>
          <w:bCs/>
          <w:sz w:val="28"/>
          <w:szCs w:val="28"/>
        </w:rPr>
        <w:t>1.</w:t>
      </w:r>
      <w:r w:rsidRPr="003630B3">
        <w:rPr>
          <w:rFonts w:eastAsia="PMingLiU"/>
          <w:bCs/>
          <w:sz w:val="28"/>
          <w:szCs w:val="28"/>
        </w:rPr>
        <w:tab/>
        <w:t>http://www.window.edu.ru - «Единое окно доступа к образовательным ресурсам»</w:t>
      </w:r>
    </w:p>
    <w:p w14:paraId="5ECC4D1B" w14:textId="77777777" w:rsidR="003630B3" w:rsidRPr="003630B3" w:rsidRDefault="003630B3" w:rsidP="003630B3">
      <w:pPr>
        <w:ind w:firstLine="567"/>
        <w:contextualSpacing/>
        <w:rPr>
          <w:rFonts w:eastAsia="PMingLiU"/>
          <w:bCs/>
          <w:sz w:val="28"/>
          <w:szCs w:val="28"/>
        </w:rPr>
      </w:pPr>
      <w:r w:rsidRPr="003630B3">
        <w:rPr>
          <w:rFonts w:eastAsia="PMingLiU"/>
          <w:bCs/>
          <w:sz w:val="28"/>
          <w:szCs w:val="28"/>
        </w:rPr>
        <w:t>2.</w:t>
      </w:r>
      <w:r w:rsidRPr="003630B3">
        <w:rPr>
          <w:rFonts w:eastAsia="PMingLiU"/>
          <w:bCs/>
          <w:sz w:val="28"/>
          <w:szCs w:val="28"/>
        </w:rPr>
        <w:tab/>
        <w:t>http://www.edu.ru - Российский портал открытого образования</w:t>
      </w:r>
    </w:p>
    <w:p w14:paraId="5EB6EFF4" w14:textId="77777777" w:rsidR="003630B3" w:rsidRPr="003630B3" w:rsidRDefault="003630B3" w:rsidP="003630B3">
      <w:pPr>
        <w:ind w:firstLine="567"/>
        <w:contextualSpacing/>
        <w:rPr>
          <w:rFonts w:eastAsia="PMingLiU"/>
          <w:bCs/>
          <w:sz w:val="28"/>
          <w:szCs w:val="28"/>
        </w:rPr>
      </w:pPr>
      <w:r w:rsidRPr="003630B3">
        <w:rPr>
          <w:rFonts w:eastAsia="PMingLiU"/>
          <w:bCs/>
          <w:sz w:val="28"/>
          <w:szCs w:val="28"/>
        </w:rPr>
        <w:t>3.</w:t>
      </w:r>
      <w:r w:rsidRPr="003630B3">
        <w:rPr>
          <w:rFonts w:eastAsia="PMingLiU"/>
          <w:bCs/>
          <w:sz w:val="28"/>
          <w:szCs w:val="28"/>
        </w:rPr>
        <w:tab/>
        <w:t>http://www.psychologos.ru/articles/view/psihologos - энциклопедия практической психологии</w:t>
      </w:r>
    </w:p>
    <w:p w14:paraId="2B205A1B" w14:textId="77777777" w:rsidR="003630B3" w:rsidRPr="003630B3" w:rsidRDefault="003630B3" w:rsidP="003630B3">
      <w:pPr>
        <w:ind w:firstLine="567"/>
        <w:contextualSpacing/>
        <w:rPr>
          <w:rFonts w:eastAsia="PMingLiU"/>
          <w:bCs/>
          <w:sz w:val="28"/>
          <w:szCs w:val="28"/>
        </w:rPr>
      </w:pPr>
      <w:r w:rsidRPr="003630B3">
        <w:rPr>
          <w:rFonts w:eastAsia="PMingLiU"/>
          <w:bCs/>
          <w:sz w:val="28"/>
          <w:szCs w:val="28"/>
        </w:rPr>
        <w:t>4.</w:t>
      </w:r>
      <w:r w:rsidRPr="003630B3">
        <w:rPr>
          <w:rFonts w:eastAsia="PMingLiU"/>
          <w:bCs/>
          <w:sz w:val="28"/>
          <w:szCs w:val="28"/>
        </w:rPr>
        <w:tab/>
        <w:t>https://psychojournal.ru/ - научно-популярный психологический портал (информационный портал по психологии)</w:t>
      </w:r>
    </w:p>
    <w:p w14:paraId="132D77F5" w14:textId="77777777" w:rsidR="003630B3" w:rsidRPr="003630B3" w:rsidRDefault="003630B3" w:rsidP="003630B3">
      <w:pPr>
        <w:ind w:firstLine="567"/>
        <w:contextualSpacing/>
        <w:rPr>
          <w:rFonts w:eastAsia="PMingLiU"/>
          <w:bCs/>
          <w:sz w:val="28"/>
          <w:szCs w:val="28"/>
        </w:rPr>
      </w:pPr>
      <w:r w:rsidRPr="003630B3">
        <w:rPr>
          <w:rFonts w:eastAsia="PMingLiU"/>
          <w:bCs/>
          <w:sz w:val="28"/>
          <w:szCs w:val="28"/>
        </w:rPr>
        <w:t>5.</w:t>
      </w:r>
      <w:r w:rsidRPr="003630B3">
        <w:rPr>
          <w:rFonts w:eastAsia="PMingLiU"/>
          <w:bCs/>
          <w:sz w:val="28"/>
          <w:szCs w:val="28"/>
        </w:rPr>
        <w:tab/>
        <w:t>https://vocabulary.ru/ - национальная энциклопедическая служба</w:t>
      </w:r>
    </w:p>
    <w:p w14:paraId="111E7C50" w14:textId="525FA3AE" w:rsidR="00465866" w:rsidRPr="003630B3" w:rsidRDefault="003630B3" w:rsidP="003630B3">
      <w:pPr>
        <w:ind w:firstLine="567"/>
        <w:contextualSpacing/>
        <w:rPr>
          <w:rFonts w:eastAsia="PMingLiU"/>
          <w:bCs/>
          <w:sz w:val="28"/>
          <w:szCs w:val="28"/>
        </w:rPr>
      </w:pPr>
      <w:r w:rsidRPr="003630B3">
        <w:rPr>
          <w:rFonts w:eastAsia="PMingLiU"/>
          <w:bCs/>
          <w:sz w:val="28"/>
          <w:szCs w:val="28"/>
        </w:rPr>
        <w:t>6.</w:t>
      </w:r>
      <w:r w:rsidRPr="003630B3">
        <w:rPr>
          <w:rFonts w:eastAsia="PMingLiU"/>
          <w:bCs/>
          <w:sz w:val="28"/>
          <w:szCs w:val="28"/>
        </w:rPr>
        <w:tab/>
        <w:t>http://psychology.net.ru/talk/ - психологический форум сайта «Мир психологии».</w:t>
      </w:r>
    </w:p>
    <w:p w14:paraId="33C11CD9" w14:textId="1F39416E" w:rsidR="00193E4E" w:rsidRPr="005967BD" w:rsidRDefault="00193E4E" w:rsidP="005967BD">
      <w:pPr>
        <w:pStyle w:val="1"/>
      </w:pPr>
      <w:r w:rsidRPr="005967BD">
        <w:lastRenderedPageBreak/>
        <w:t>4. Контроль и оценка результатов освоения Дисциплины</w:t>
      </w:r>
      <w:bookmarkEnd w:id="8"/>
    </w:p>
    <w:p w14:paraId="127C802F" w14:textId="77777777" w:rsidR="00193E4E" w:rsidRDefault="00193E4E" w:rsidP="005967BD">
      <w:pPr>
        <w:ind w:firstLine="567"/>
        <w:jc w:val="both"/>
        <w:rPr>
          <w:b/>
          <w:bCs/>
          <w:sz w:val="28"/>
          <w:szCs w:val="28"/>
        </w:rPr>
      </w:pPr>
    </w:p>
    <w:p w14:paraId="4D4E4C43" w14:textId="77777777" w:rsidR="00193E4E" w:rsidRPr="005967BD" w:rsidRDefault="00193E4E" w:rsidP="005967BD">
      <w:pPr>
        <w:ind w:firstLine="567"/>
        <w:jc w:val="both"/>
        <w:rPr>
          <w:sz w:val="28"/>
          <w:szCs w:val="28"/>
        </w:rPr>
      </w:pPr>
      <w:r w:rsidRPr="005967BD">
        <w:rPr>
          <w:b/>
          <w:bCs/>
          <w:sz w:val="28"/>
          <w:szCs w:val="28"/>
        </w:rPr>
        <w:t>Контроль</w:t>
      </w:r>
      <w:r>
        <w:rPr>
          <w:b/>
          <w:bCs/>
          <w:sz w:val="28"/>
          <w:szCs w:val="28"/>
        </w:rPr>
        <w:t xml:space="preserve"> </w:t>
      </w:r>
      <w:r w:rsidRPr="005967BD">
        <w:rPr>
          <w:b/>
          <w:bCs/>
          <w:sz w:val="28"/>
          <w:szCs w:val="28"/>
        </w:rPr>
        <w:t>и оценка</w:t>
      </w:r>
      <w:r w:rsidRPr="005967BD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14:paraId="4FD0813A" w14:textId="77777777" w:rsidR="00193E4E" w:rsidRPr="005967BD" w:rsidRDefault="00193E4E" w:rsidP="005967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0"/>
        <w:gridCol w:w="4860"/>
      </w:tblGrid>
      <w:tr w:rsidR="00193E4E" w:rsidRPr="005967BD" w14:paraId="76AB3D91" w14:textId="77777777" w:rsidTr="005967BD">
        <w:tc>
          <w:tcPr>
            <w:tcW w:w="4860" w:type="dxa"/>
          </w:tcPr>
          <w:p w14:paraId="0CFA7493" w14:textId="77777777" w:rsidR="00193E4E" w:rsidRPr="005967BD" w:rsidRDefault="00193E4E" w:rsidP="00840B87">
            <w:pPr>
              <w:jc w:val="center"/>
              <w:rPr>
                <w:b/>
                <w:bCs/>
              </w:rPr>
            </w:pPr>
            <w:r w:rsidRPr="005967BD">
              <w:rPr>
                <w:b/>
                <w:bCs/>
              </w:rPr>
              <w:t>Результаты обучения</w:t>
            </w:r>
          </w:p>
          <w:p w14:paraId="7F56F175" w14:textId="77777777" w:rsidR="00193E4E" w:rsidRPr="005967BD" w:rsidRDefault="00193E4E" w:rsidP="00840B87">
            <w:pPr>
              <w:jc w:val="center"/>
              <w:rPr>
                <w:b/>
                <w:bCs/>
              </w:rPr>
            </w:pPr>
            <w:r w:rsidRPr="005967BD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</w:tcPr>
          <w:p w14:paraId="457A0F56" w14:textId="77777777" w:rsidR="00193E4E" w:rsidRPr="005967BD" w:rsidRDefault="00193E4E" w:rsidP="00840B87">
            <w:pPr>
              <w:jc w:val="center"/>
              <w:rPr>
                <w:b/>
                <w:bCs/>
              </w:rPr>
            </w:pPr>
            <w:r w:rsidRPr="005967BD">
              <w:rPr>
                <w:b/>
                <w:bCs/>
              </w:rPr>
              <w:t>Формы и методы контроля и оценки результатов обучения</w:t>
            </w:r>
          </w:p>
        </w:tc>
      </w:tr>
      <w:tr w:rsidR="002C6D7A" w:rsidRPr="005967BD" w14:paraId="055B62BC" w14:textId="77777777" w:rsidTr="00751F2B">
        <w:tc>
          <w:tcPr>
            <w:tcW w:w="4860" w:type="dxa"/>
          </w:tcPr>
          <w:p w14:paraId="495FC9DD" w14:textId="7D7C67E9" w:rsidR="002C6D7A" w:rsidRPr="002C6D7A" w:rsidRDefault="002C6D7A" w:rsidP="002C6D7A">
            <w:pPr>
              <w:tabs>
                <w:tab w:val="left" w:pos="4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уметь:</w:t>
            </w:r>
          </w:p>
          <w:p w14:paraId="59802DBD" w14:textId="191B5A31" w:rsidR="002C6D7A" w:rsidRDefault="002C6D7A" w:rsidP="002C6D7A">
            <w:pPr>
              <w:tabs>
                <w:tab w:val="left" w:pos="4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 применять техники и приемы эффективного общения для решения разного рода задач в профессиональной деятельности;</w:t>
            </w:r>
          </w:p>
          <w:p w14:paraId="2567910A" w14:textId="77777777" w:rsidR="002C6D7A" w:rsidRDefault="002C6D7A" w:rsidP="002C6D7A">
            <w:pPr>
              <w:tabs>
                <w:tab w:val="left" w:pos="4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 уметь искать необходимую информацию и системно анализировать ее для решения вопросов комфортного сосуществования в группе;</w:t>
            </w:r>
          </w:p>
          <w:p w14:paraId="1133FD42" w14:textId="77777777" w:rsidR="002C6D7A" w:rsidRDefault="002C6D7A" w:rsidP="002C6D7A">
            <w:pPr>
              <w:tabs>
                <w:tab w:val="left" w:pos="4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 находить разумные решения в конфликтных ситуациях, используя различные виды и средства общения;</w:t>
            </w:r>
          </w:p>
          <w:p w14:paraId="1287918A" w14:textId="77777777" w:rsidR="002C6D7A" w:rsidRDefault="002C6D7A" w:rsidP="002C6D7A">
            <w:pPr>
              <w:tabs>
                <w:tab w:val="left" w:pos="4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 уметь организовывать работу коллектива и команды; взаимодействовать внутри коллектива;</w:t>
            </w:r>
          </w:p>
          <w:p w14:paraId="75E71653" w14:textId="28AB46B7" w:rsidR="002C6D7A" w:rsidRPr="002C6D7A" w:rsidRDefault="002C6D7A" w:rsidP="002C6D7A">
            <w:pPr>
              <w:tabs>
                <w:tab w:val="left" w:pos="4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C6D7A">
              <w:rPr>
                <w:b/>
                <w:bCs/>
              </w:rPr>
              <w:t>знать:</w:t>
            </w:r>
          </w:p>
          <w:p w14:paraId="3D505B06" w14:textId="77777777" w:rsidR="002C6D7A" w:rsidRDefault="002C6D7A" w:rsidP="002C6D7A">
            <w:pPr>
              <w:tabs>
                <w:tab w:val="left" w:pos="4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 цель, структура и средства общения;</w:t>
            </w:r>
          </w:p>
          <w:p w14:paraId="4EC0CC2C" w14:textId="77777777" w:rsidR="002C6D7A" w:rsidRDefault="002C6D7A" w:rsidP="002C6D7A">
            <w:pPr>
              <w:tabs>
                <w:tab w:val="left" w:pos="4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 психологические основы деятельности коллектива;</w:t>
            </w:r>
          </w:p>
          <w:p w14:paraId="55658967" w14:textId="77777777" w:rsidR="002C6D7A" w:rsidRDefault="002C6D7A" w:rsidP="002C6D7A">
            <w:pPr>
              <w:tabs>
                <w:tab w:val="left" w:pos="4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 психологические особенности личности;</w:t>
            </w:r>
          </w:p>
          <w:p w14:paraId="335510F5" w14:textId="77777777" w:rsidR="002C6D7A" w:rsidRDefault="002C6D7A" w:rsidP="002C6D7A">
            <w:pPr>
              <w:tabs>
                <w:tab w:val="left" w:pos="4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 правила ведения деловой беседы, деловых переговоров, деловых дискуссий;</w:t>
            </w:r>
          </w:p>
          <w:p w14:paraId="617846FE" w14:textId="77777777" w:rsidR="002C6D7A" w:rsidRDefault="002C6D7A" w:rsidP="002C6D7A">
            <w:pPr>
              <w:tabs>
                <w:tab w:val="left" w:pos="4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 механизмы взаимопонимания в общении;</w:t>
            </w:r>
          </w:p>
          <w:p w14:paraId="57CA5326" w14:textId="5E485CC2" w:rsidR="002C6D7A" w:rsidRPr="002C6D7A" w:rsidRDefault="002C6D7A" w:rsidP="002C6D7A">
            <w:pPr>
              <w:pStyle w:val="ConsPlusNormal"/>
              <w:tabs>
                <w:tab w:val="left" w:pos="43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C6D7A">
              <w:rPr>
                <w:rFonts w:ascii="Times New Roman" w:hAnsi="Times New Roman" w:cs="Times New Roman"/>
                <w:sz w:val="24"/>
                <w:szCs w:val="24"/>
              </w:rPr>
              <w:t>- источники, причины, виды и способы разрешения конфликтов.</w:t>
            </w:r>
          </w:p>
        </w:tc>
        <w:tc>
          <w:tcPr>
            <w:tcW w:w="4860" w:type="dxa"/>
            <w:shd w:val="clear" w:color="auto" w:fill="auto"/>
          </w:tcPr>
          <w:p w14:paraId="675A9476" w14:textId="77777777" w:rsidR="002C6D7A" w:rsidRPr="00F07255" w:rsidRDefault="002C6D7A" w:rsidP="002C6D7A">
            <w:pPr>
              <w:pStyle w:val="p9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07255">
              <w:rPr>
                <w:sz w:val="22"/>
                <w:szCs w:val="22"/>
              </w:rPr>
              <w:t>Экспертная оценка результатов деятельности обучающихся при выполнении практических заданий и самостоятельных работ</w:t>
            </w:r>
            <w:r>
              <w:rPr>
                <w:sz w:val="22"/>
                <w:szCs w:val="22"/>
              </w:rPr>
              <w:t>, устный опрос, тестирование, защита проектов, выполнение письменных заданий</w:t>
            </w:r>
            <w:r w:rsidRPr="00F07255">
              <w:rPr>
                <w:sz w:val="22"/>
                <w:szCs w:val="22"/>
              </w:rPr>
              <w:t>.</w:t>
            </w:r>
          </w:p>
          <w:p w14:paraId="23EAE4E1" w14:textId="0DF64201" w:rsidR="002C6D7A" w:rsidRPr="005967BD" w:rsidRDefault="002C6D7A" w:rsidP="002C6D7A">
            <w:r w:rsidRPr="00F07255">
              <w:t>Форма контроля –</w:t>
            </w:r>
            <w:r>
              <w:t>зачет</w:t>
            </w:r>
          </w:p>
        </w:tc>
      </w:tr>
    </w:tbl>
    <w:p w14:paraId="70D832B3" w14:textId="77777777" w:rsidR="00193E4E" w:rsidRPr="005967BD" w:rsidRDefault="00193E4E" w:rsidP="005967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sz w:val="28"/>
          <w:szCs w:val="28"/>
          <w:vertAlign w:val="superscript"/>
        </w:rPr>
      </w:pPr>
    </w:p>
    <w:p w14:paraId="311DFCA2" w14:textId="5C945495" w:rsidR="00193E4E" w:rsidRPr="005967BD" w:rsidRDefault="002C6D7A" w:rsidP="00840B8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193E4E" w:rsidRPr="005967BD">
        <w:rPr>
          <w:b/>
          <w:bCs/>
          <w:sz w:val="28"/>
          <w:szCs w:val="28"/>
        </w:rPr>
        <w:lastRenderedPageBreak/>
        <w:t>ЛИСТ РЕГИСТРАЦИИ ИЗМЕНЕНИЙ</w:t>
      </w:r>
      <w:r w:rsidR="00193E4E">
        <w:rPr>
          <w:b/>
          <w:bCs/>
          <w:sz w:val="28"/>
          <w:szCs w:val="28"/>
        </w:rPr>
        <w:br/>
      </w:r>
    </w:p>
    <w:tbl>
      <w:tblPr>
        <w:tblW w:w="9803" w:type="dxa"/>
        <w:jc w:val="center"/>
        <w:tblLayout w:type="fixed"/>
        <w:tblLook w:val="0000" w:firstRow="0" w:lastRow="0" w:firstColumn="0" w:lastColumn="0" w:noHBand="0" w:noVBand="0"/>
      </w:tblPr>
      <w:tblGrid>
        <w:gridCol w:w="647"/>
        <w:gridCol w:w="6746"/>
        <w:gridCol w:w="2410"/>
      </w:tblGrid>
      <w:tr w:rsidR="00193E4E" w:rsidRPr="005967BD" w14:paraId="6265847A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719337" w14:textId="77777777" w:rsidR="00193E4E" w:rsidRPr="005967BD" w:rsidRDefault="00193E4E" w:rsidP="00840B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5967BD">
              <w:rPr>
                <w:b/>
                <w:bCs/>
                <w:sz w:val="28"/>
                <w:szCs w:val="28"/>
              </w:rPr>
              <w:t>№</w:t>
            </w:r>
          </w:p>
          <w:p w14:paraId="2E297FF2" w14:textId="77777777" w:rsidR="00193E4E" w:rsidRPr="005967BD" w:rsidRDefault="00193E4E" w:rsidP="00840B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E2E06" w14:textId="77777777" w:rsidR="00193E4E" w:rsidRPr="005967BD" w:rsidRDefault="00193E4E" w:rsidP="00840B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5967BD">
              <w:rPr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D85E1D" w14:textId="77777777" w:rsidR="00193E4E" w:rsidRPr="005967BD" w:rsidRDefault="00193E4E" w:rsidP="00840B87">
            <w:pPr>
              <w:jc w:val="center"/>
              <w:rPr>
                <w:b/>
                <w:bCs/>
                <w:sz w:val="28"/>
                <w:szCs w:val="28"/>
              </w:rPr>
            </w:pPr>
            <w:r w:rsidRPr="005967BD">
              <w:rPr>
                <w:b/>
                <w:bCs/>
                <w:sz w:val="28"/>
                <w:szCs w:val="28"/>
              </w:rPr>
              <w:t>Дата,</w:t>
            </w:r>
          </w:p>
          <w:p w14:paraId="389F78BE" w14:textId="77777777" w:rsidR="00193E4E" w:rsidRPr="005967BD" w:rsidRDefault="00193E4E" w:rsidP="00840B87">
            <w:pPr>
              <w:jc w:val="center"/>
              <w:rPr>
                <w:b/>
                <w:bCs/>
                <w:sz w:val="28"/>
                <w:szCs w:val="28"/>
              </w:rPr>
            </w:pPr>
            <w:r w:rsidRPr="005967BD">
              <w:rPr>
                <w:b/>
                <w:bCs/>
                <w:sz w:val="28"/>
                <w:szCs w:val="28"/>
              </w:rPr>
              <w:t>номер протокола</w:t>
            </w:r>
          </w:p>
          <w:p w14:paraId="58E7F4AD" w14:textId="77777777" w:rsidR="00193E4E" w:rsidRPr="005967BD" w:rsidRDefault="00193E4E" w:rsidP="00840B87">
            <w:pPr>
              <w:jc w:val="center"/>
              <w:rPr>
                <w:b/>
                <w:bCs/>
                <w:sz w:val="28"/>
                <w:szCs w:val="28"/>
              </w:rPr>
            </w:pPr>
            <w:r w:rsidRPr="005967BD">
              <w:rPr>
                <w:b/>
                <w:bCs/>
                <w:sz w:val="28"/>
                <w:szCs w:val="28"/>
              </w:rPr>
              <w:t>заседания кафедры,</w:t>
            </w:r>
          </w:p>
          <w:p w14:paraId="55A28104" w14:textId="77777777" w:rsidR="00193E4E" w:rsidRPr="005967BD" w:rsidRDefault="00193E4E" w:rsidP="00840B87">
            <w:pPr>
              <w:shd w:val="clear" w:color="auto" w:fill="FFFFFF"/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5967BD">
              <w:rPr>
                <w:b/>
                <w:bCs/>
                <w:sz w:val="28"/>
                <w:szCs w:val="28"/>
              </w:rPr>
              <w:t>подпись</w:t>
            </w:r>
          </w:p>
          <w:p w14:paraId="563C4D12" w14:textId="77777777" w:rsidR="00193E4E" w:rsidRPr="005967BD" w:rsidRDefault="00193E4E" w:rsidP="00840B8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5967BD">
              <w:rPr>
                <w:b/>
                <w:bCs/>
                <w:sz w:val="28"/>
                <w:szCs w:val="28"/>
              </w:rPr>
              <w:t>зав.кафедрой</w:t>
            </w:r>
          </w:p>
        </w:tc>
      </w:tr>
      <w:tr w:rsidR="00193E4E" w:rsidRPr="005967BD" w14:paraId="72F90154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982D76" w14:textId="77777777" w:rsidR="00193E4E" w:rsidRPr="005967BD" w:rsidRDefault="00193E4E" w:rsidP="00840B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967BD">
              <w:rPr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14EC59" w14:textId="77777777" w:rsidR="00193E4E" w:rsidRPr="005967BD" w:rsidRDefault="00193E4E" w:rsidP="00840B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967BD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BDC22" w14:textId="77777777" w:rsidR="00193E4E" w:rsidRPr="005967BD" w:rsidRDefault="00193E4E" w:rsidP="00840B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967BD">
              <w:rPr>
                <w:sz w:val="28"/>
                <w:szCs w:val="28"/>
              </w:rPr>
              <w:t>3</w:t>
            </w:r>
          </w:p>
        </w:tc>
      </w:tr>
      <w:tr w:rsidR="00193E4E" w:rsidRPr="005967BD" w14:paraId="287865A7" w14:textId="77777777">
        <w:trPr>
          <w:trHeight w:val="1684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4F2D1" w14:textId="77777777" w:rsidR="00193E4E" w:rsidRPr="005967BD" w:rsidRDefault="00193E4E" w:rsidP="00840B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967BD">
              <w:rPr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42D25" w14:textId="77777777" w:rsidR="00193E4E" w:rsidRPr="005967BD" w:rsidRDefault="00193E4E" w:rsidP="00840B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4A986" w14:textId="77777777" w:rsidR="00193E4E" w:rsidRPr="005967BD" w:rsidRDefault="00193E4E" w:rsidP="00840B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93E4E" w:rsidRPr="005967BD" w14:paraId="06A2E8C9" w14:textId="77777777">
        <w:trPr>
          <w:trHeight w:val="1790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087C5" w14:textId="77777777" w:rsidR="00193E4E" w:rsidRPr="005967BD" w:rsidRDefault="00193E4E" w:rsidP="00840B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967BD">
              <w:rPr>
                <w:sz w:val="28"/>
                <w:szCs w:val="28"/>
              </w:rPr>
              <w:t>2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54AB7" w14:textId="77777777" w:rsidR="00193E4E" w:rsidRPr="005967BD" w:rsidRDefault="00193E4E" w:rsidP="00840B87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00029" w14:textId="77777777" w:rsidR="00193E4E" w:rsidRPr="005967BD" w:rsidRDefault="00193E4E" w:rsidP="00840B87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</w:tr>
      <w:tr w:rsidR="00193E4E" w:rsidRPr="005967BD" w14:paraId="5F4D6B11" w14:textId="77777777">
        <w:trPr>
          <w:trHeight w:val="1785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909DD" w14:textId="77777777" w:rsidR="00193E4E" w:rsidRPr="005967BD" w:rsidRDefault="00193E4E" w:rsidP="00840B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967BD">
              <w:rPr>
                <w:sz w:val="28"/>
                <w:szCs w:val="28"/>
              </w:rPr>
              <w:t>3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C2884" w14:textId="77777777" w:rsidR="00193E4E" w:rsidRPr="005967BD" w:rsidRDefault="00193E4E" w:rsidP="00840B87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B49DC" w14:textId="77777777" w:rsidR="00193E4E" w:rsidRPr="005967BD" w:rsidRDefault="00193E4E" w:rsidP="00840B87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</w:tr>
      <w:tr w:rsidR="00193E4E" w:rsidRPr="005967BD" w14:paraId="128495E6" w14:textId="77777777">
        <w:trPr>
          <w:trHeight w:val="1782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14577" w14:textId="77777777" w:rsidR="00193E4E" w:rsidRPr="005967BD" w:rsidRDefault="00193E4E" w:rsidP="00840B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967BD">
              <w:rPr>
                <w:sz w:val="28"/>
                <w:szCs w:val="28"/>
              </w:rPr>
              <w:t>4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2BB5A" w14:textId="77777777" w:rsidR="00193E4E" w:rsidRPr="005967BD" w:rsidRDefault="00193E4E" w:rsidP="00840B87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A2C5C" w14:textId="77777777" w:rsidR="00193E4E" w:rsidRPr="005967BD" w:rsidRDefault="00193E4E" w:rsidP="00840B87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</w:tr>
    </w:tbl>
    <w:p w14:paraId="03774F2E" w14:textId="77777777" w:rsidR="00193E4E" w:rsidRPr="005967BD" w:rsidRDefault="00193E4E" w:rsidP="00840B87">
      <w:pPr>
        <w:tabs>
          <w:tab w:val="left" w:pos="9356"/>
        </w:tabs>
        <w:rPr>
          <w:sz w:val="28"/>
          <w:szCs w:val="28"/>
        </w:rPr>
      </w:pPr>
    </w:p>
    <w:p w14:paraId="13255B26" w14:textId="77777777" w:rsidR="00193E4E" w:rsidRPr="005967BD" w:rsidRDefault="00193E4E" w:rsidP="00840B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</w:p>
    <w:p w14:paraId="1B268691" w14:textId="77777777" w:rsidR="00193E4E" w:rsidRPr="005967BD" w:rsidRDefault="00193E4E" w:rsidP="00840B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</w:p>
    <w:p w14:paraId="45FF54BF" w14:textId="77777777" w:rsidR="00177B00" w:rsidRPr="00177B00" w:rsidRDefault="00177B00" w:rsidP="00840B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anish/>
          <w:sz w:val="28"/>
          <w:szCs w:val="28"/>
          <w:vertAlign w:val="superscript"/>
          <w:specVanish/>
        </w:rPr>
      </w:pPr>
    </w:p>
    <w:p w14:paraId="40AC72BF" w14:textId="77777777" w:rsidR="00177B00" w:rsidRDefault="00177B00" w:rsidP="00177B00">
      <w:pPr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</w:t>
      </w:r>
    </w:p>
    <w:p w14:paraId="480D89D6" w14:textId="77777777" w:rsidR="00177B00" w:rsidRDefault="00177B00" w:rsidP="00177B00">
      <w:pPr>
        <w:rPr>
          <w:sz w:val="28"/>
          <w:szCs w:val="28"/>
          <w:vertAlign w:val="superscript"/>
        </w:rPr>
      </w:pPr>
    </w:p>
    <w:p w14:paraId="6BD184AC" w14:textId="77777777" w:rsidR="00177B00" w:rsidRDefault="00177B00" w:rsidP="00177B00">
      <w:pPr>
        <w:rPr>
          <w:sz w:val="28"/>
          <w:szCs w:val="28"/>
          <w:vertAlign w:val="superscript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8"/>
      </w:tblGrid>
      <w:tr w:rsidR="00177B00" w14:paraId="0B79FBA9" w14:textId="77777777" w:rsidTr="00177B0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1B9D9A" w14:textId="77777777" w:rsidR="00177B00" w:rsidRDefault="00177B00">
            <w:pPr>
              <w:pStyle w:val="a9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177B00" w14:paraId="3618E5E1" w14:textId="77777777" w:rsidTr="00177B0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38"/>
            </w:tblGrid>
            <w:tr w:rsidR="00177B00" w14:paraId="026772B6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1B82649" w14:textId="77777777" w:rsidR="00177B00" w:rsidRDefault="00177B0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fldChar w:fldCharType="begin"/>
                  </w:r>
                  <w:r>
                    <w:rPr>
                      <w:noProof/>
                      <w:sz w:val="20"/>
                    </w:rPr>
                    <w:instrText xml:space="preserve"> INCLUDEPICTURE  "C:\\Users\\PC\\AppData\\Local\\Temp\\logo.png" \* MERGEFORMATINET </w:instrText>
                  </w:r>
                  <w:r>
                    <w:rPr>
                      <w:noProof/>
                      <w:sz w:val="20"/>
                    </w:rPr>
                    <w:fldChar w:fldCharType="separate"/>
                  </w:r>
                  <w:r w:rsidR="00000000">
                    <w:rPr>
                      <w:noProof/>
                      <w:sz w:val="20"/>
                    </w:rPr>
                    <w:fldChar w:fldCharType="begin"/>
                  </w:r>
                  <w:r w:rsidR="00000000">
                    <w:rPr>
                      <w:noProof/>
                      <w:sz w:val="20"/>
                    </w:rPr>
                    <w:instrText xml:space="preserve"> INCLUDEPICTURE  "C:\\Users\\PC\\AppData\\Local\\Temp\\logo.png" \* MERGEFORMATINET </w:instrText>
                  </w:r>
                  <w:r w:rsidR="00000000">
                    <w:rPr>
                      <w:noProof/>
                      <w:sz w:val="20"/>
                    </w:rPr>
                    <w:fldChar w:fldCharType="separate"/>
                  </w:r>
                  <w:r w:rsidR="00B82BB6">
                    <w:rPr>
                      <w:noProof/>
                      <w:sz w:val="20"/>
                    </w:rPr>
                    <w:pict w14:anchorId="0905730E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30pt;height:30pt;visibility:visible">
                        <v:imagedata r:id="rId14" r:href="rId15"/>
                      </v:shape>
                    </w:pict>
                  </w:r>
                  <w:r w:rsidR="00000000">
                    <w:rPr>
                      <w:noProof/>
                      <w:sz w:val="20"/>
                    </w:rPr>
                    <w:fldChar w:fldCharType="end"/>
                  </w:r>
                  <w:r>
                    <w:rPr>
                      <w:noProof/>
                      <w:sz w:val="20"/>
                    </w:rPr>
                    <w:fldChar w:fldCharType="end"/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0A19895" w14:textId="77777777" w:rsidR="00177B00" w:rsidRPr="00177B00" w:rsidRDefault="00177B00">
                  <w:pPr>
                    <w:pStyle w:val="a9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55A856DB" w14:textId="77777777" w:rsidR="00177B00" w:rsidRDefault="00177B00">
            <w:pPr>
              <w:rPr>
                <w:sz w:val="20"/>
                <w:szCs w:val="20"/>
              </w:rPr>
            </w:pPr>
          </w:p>
        </w:tc>
      </w:tr>
      <w:tr w:rsidR="00177B00" w14:paraId="19532366" w14:textId="77777777" w:rsidTr="00177B0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37BCCE" w14:textId="77777777" w:rsidR="00177B00" w:rsidRPr="00177B00" w:rsidRDefault="00177B00">
            <w:pPr>
              <w:pStyle w:val="a9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177B00" w14:paraId="293F9FE7" w14:textId="77777777" w:rsidTr="00177B0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9"/>
              <w:gridCol w:w="6729"/>
            </w:tblGrid>
            <w:tr w:rsidR="00177B00" w14:paraId="5D895801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581BD93" w14:textId="77777777" w:rsidR="00177B00" w:rsidRDefault="00177B00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D5268BF" w14:textId="77777777" w:rsidR="00177B00" w:rsidRDefault="00177B00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77B00" w14:paraId="3884796A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901F880" w14:textId="77777777" w:rsidR="00177B00" w:rsidRDefault="00177B0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BA7340B" w14:textId="77777777" w:rsidR="00177B00" w:rsidRDefault="00177B0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177B00" w14:paraId="65FE992D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D32B52B" w14:textId="77777777" w:rsidR="00177B00" w:rsidRDefault="00177B0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D5D0E69" w14:textId="77777777" w:rsidR="00177B00" w:rsidRDefault="00177B0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177B00" w14:paraId="1F64D4C8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34734AD" w14:textId="77777777" w:rsidR="00177B00" w:rsidRDefault="00177B0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DBCCF2E" w14:textId="77777777" w:rsidR="00177B00" w:rsidRDefault="00177B0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НИКИТИНА, ИННА ФИЛИППОВНА, ДИРЕКТОР, АНО ПО "ПГТК", АНО ПО "ПГТК", , ,ЧЕРНЫШЕВСКОГО УЛ., Д. 28, , , , ,, Пермь, 59 Пермский </w:t>
                  </w:r>
                  <w:r>
                    <w:rPr>
                      <w:sz w:val="20"/>
                    </w:rPr>
                    <w:lastRenderedPageBreak/>
                    <w:t>край, RU, 590299113400, 1115900002350, 04512589650, 5904988425</w:t>
                  </w:r>
                </w:p>
              </w:tc>
            </w:tr>
            <w:tr w:rsidR="00177B00" w14:paraId="109ACD92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A43B18D" w14:textId="77777777" w:rsidR="00177B00" w:rsidRDefault="00177B0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lastRenderedPageBreak/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1FF7792" w14:textId="77777777" w:rsidR="00177B00" w:rsidRDefault="00177B0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177B00" w14:paraId="7F5E43E7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DCD0FFD" w14:textId="77777777" w:rsidR="00177B00" w:rsidRDefault="00177B0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EEB2E5B" w14:textId="77777777" w:rsidR="00177B00" w:rsidRDefault="00177B0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177B00" w14:paraId="1307E7FE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E5FF5DE" w14:textId="77777777" w:rsidR="00177B00" w:rsidRDefault="00177B0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26836B8" w14:textId="77777777" w:rsidR="00177B00" w:rsidRDefault="00177B00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18:00:13 UTC+05</w:t>
                  </w:r>
                </w:p>
              </w:tc>
            </w:tr>
          </w:tbl>
          <w:p w14:paraId="315BC920" w14:textId="77777777" w:rsidR="00177B00" w:rsidRDefault="00177B00">
            <w:pPr>
              <w:rPr>
                <w:sz w:val="20"/>
                <w:szCs w:val="20"/>
              </w:rPr>
            </w:pPr>
          </w:p>
        </w:tc>
      </w:tr>
    </w:tbl>
    <w:p w14:paraId="08E61B24" w14:textId="77777777" w:rsidR="00177B00" w:rsidRDefault="00177B00" w:rsidP="00177B00">
      <w:pPr>
        <w:spacing w:after="100" w:afterAutospacing="1" w:line="199" w:lineRule="auto"/>
        <w:outlineLvl w:val="7"/>
        <w:rPr>
          <w:sz w:val="20"/>
        </w:rPr>
      </w:pPr>
    </w:p>
    <w:p w14:paraId="30052046" w14:textId="4A6DA7F7" w:rsidR="00193E4E" w:rsidRPr="005967BD" w:rsidRDefault="00193E4E" w:rsidP="00177B00">
      <w:pPr>
        <w:rPr>
          <w:sz w:val="28"/>
          <w:szCs w:val="28"/>
          <w:vertAlign w:val="superscript"/>
        </w:rPr>
      </w:pPr>
    </w:p>
    <w:sectPr w:rsidR="00193E4E" w:rsidRPr="005967BD" w:rsidSect="00A760B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CFA10" w14:textId="77777777" w:rsidR="00A760BA" w:rsidRDefault="00A760BA" w:rsidP="000F1B49">
      <w:r>
        <w:separator/>
      </w:r>
    </w:p>
  </w:endnote>
  <w:endnote w:type="continuationSeparator" w:id="0">
    <w:p w14:paraId="787A1E39" w14:textId="77777777" w:rsidR="00A760BA" w:rsidRDefault="00A760BA" w:rsidP="000F1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EAA4D" w14:textId="77777777" w:rsidR="00177B00" w:rsidRDefault="00177B0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E581D" w14:textId="77777777" w:rsidR="00193E4E" w:rsidRDefault="00193E4E" w:rsidP="00DA4F5C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12</w:t>
    </w:r>
    <w:r>
      <w:rPr>
        <w:rStyle w:val="a5"/>
      </w:rPr>
      <w:fldChar w:fldCharType="end"/>
    </w:r>
  </w:p>
  <w:p w14:paraId="5F874173" w14:textId="77777777" w:rsidR="00193E4E" w:rsidRDefault="00193E4E" w:rsidP="00CF7773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78648" w14:textId="77777777" w:rsidR="00177B00" w:rsidRDefault="00177B0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C8C0E" w14:textId="77777777" w:rsidR="00A760BA" w:rsidRDefault="00A760BA" w:rsidP="000F1B49">
      <w:r>
        <w:separator/>
      </w:r>
    </w:p>
  </w:footnote>
  <w:footnote w:type="continuationSeparator" w:id="0">
    <w:p w14:paraId="71C3F5BE" w14:textId="77777777" w:rsidR="00A760BA" w:rsidRDefault="00A760BA" w:rsidP="000F1B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7BBC0" w14:textId="77777777" w:rsidR="00177B00" w:rsidRDefault="00177B0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00DE8" w14:textId="7F04D8DC" w:rsidR="00177B00" w:rsidRDefault="00177B00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F831D" w14:textId="77777777" w:rsidR="00177B00" w:rsidRDefault="00177B0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4FC682B"/>
    <w:multiLevelType w:val="hybridMultilevel"/>
    <w:tmpl w:val="3DF0A39C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CAD6925"/>
    <w:multiLevelType w:val="hybridMultilevel"/>
    <w:tmpl w:val="F08E07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D37B71"/>
    <w:multiLevelType w:val="hybridMultilevel"/>
    <w:tmpl w:val="E54672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FA27033"/>
    <w:multiLevelType w:val="hybridMultilevel"/>
    <w:tmpl w:val="68423096"/>
    <w:lvl w:ilvl="0" w:tplc="05C015DA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7C6DEE"/>
    <w:multiLevelType w:val="hybridMultilevel"/>
    <w:tmpl w:val="2B8AC10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322E2B"/>
    <w:multiLevelType w:val="hybridMultilevel"/>
    <w:tmpl w:val="30323F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B275CA3"/>
    <w:multiLevelType w:val="hybridMultilevel"/>
    <w:tmpl w:val="29701D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C9F2ABD"/>
    <w:multiLevelType w:val="hybridMultilevel"/>
    <w:tmpl w:val="B978A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55054B"/>
    <w:multiLevelType w:val="multilevel"/>
    <w:tmpl w:val="83D61F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3105F03"/>
    <w:multiLevelType w:val="hybridMultilevel"/>
    <w:tmpl w:val="AEA6A94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AC3420D"/>
    <w:multiLevelType w:val="hybridMultilevel"/>
    <w:tmpl w:val="B9080A54"/>
    <w:lvl w:ilvl="0" w:tplc="73B448D4">
      <w:start w:val="1"/>
      <w:numFmt w:val="decimal"/>
      <w:lvlText w:val="%1."/>
      <w:lvlJc w:val="left"/>
      <w:pPr>
        <w:ind w:left="1353" w:hanging="360"/>
      </w:pPr>
      <w:rPr>
        <w:rFonts w:cs="Times New Roman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4" w15:restartNumberingAfterBreak="0">
    <w:nsid w:val="2C4B072C"/>
    <w:multiLevelType w:val="hybridMultilevel"/>
    <w:tmpl w:val="8E84E746"/>
    <w:lvl w:ilvl="0" w:tplc="05C015DA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0B688C"/>
    <w:multiLevelType w:val="hybridMultilevel"/>
    <w:tmpl w:val="9376B864"/>
    <w:lvl w:ilvl="0" w:tplc="190E97D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98488FA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8C86B28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338E560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947F12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3E49736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00AF9F0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8A6BD0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362F8E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35663FC3"/>
    <w:multiLevelType w:val="hybridMultilevel"/>
    <w:tmpl w:val="3D1CD510"/>
    <w:lvl w:ilvl="0" w:tplc="C810B5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81C48"/>
    <w:multiLevelType w:val="hybridMultilevel"/>
    <w:tmpl w:val="636A6CDC"/>
    <w:lvl w:ilvl="0" w:tplc="0419000B">
      <w:start w:val="1"/>
      <w:numFmt w:val="bullet"/>
      <w:lvlText w:val=""/>
      <w:lvlJc w:val="left"/>
      <w:pPr>
        <w:tabs>
          <w:tab w:val="num" w:pos="831"/>
        </w:tabs>
        <w:ind w:left="83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51"/>
        </w:tabs>
        <w:ind w:left="155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71"/>
        </w:tabs>
        <w:ind w:left="227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91"/>
        </w:tabs>
        <w:ind w:left="299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11"/>
        </w:tabs>
        <w:ind w:left="371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31"/>
        </w:tabs>
        <w:ind w:left="443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51"/>
        </w:tabs>
        <w:ind w:left="515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71"/>
        </w:tabs>
        <w:ind w:left="587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91"/>
        </w:tabs>
        <w:ind w:left="6591" w:hanging="360"/>
      </w:pPr>
      <w:rPr>
        <w:rFonts w:ascii="Wingdings" w:hAnsi="Wingdings" w:hint="default"/>
      </w:rPr>
    </w:lvl>
  </w:abstractNum>
  <w:abstractNum w:abstractNumId="18" w15:restartNumberingAfterBreak="0">
    <w:nsid w:val="3748771F"/>
    <w:multiLevelType w:val="hybridMultilevel"/>
    <w:tmpl w:val="54CEC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EA1B08"/>
    <w:multiLevelType w:val="hybridMultilevel"/>
    <w:tmpl w:val="F4AE64C8"/>
    <w:lvl w:ilvl="0" w:tplc="B0264A1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4A65E4"/>
    <w:multiLevelType w:val="hybridMultilevel"/>
    <w:tmpl w:val="733C6874"/>
    <w:lvl w:ilvl="0" w:tplc="A4C6BE0C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9DE7784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A06BABE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8A207AA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E52010E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28C4A6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0CFEDE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F8EA8E8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DC6BD0E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522947FC"/>
    <w:multiLevelType w:val="multilevel"/>
    <w:tmpl w:val="A7DE9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52F123E2"/>
    <w:multiLevelType w:val="hybridMultilevel"/>
    <w:tmpl w:val="F594F3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DB36147"/>
    <w:multiLevelType w:val="hybridMultilevel"/>
    <w:tmpl w:val="41F47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42549E"/>
    <w:multiLevelType w:val="hybridMultilevel"/>
    <w:tmpl w:val="F6748C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DA22D2C"/>
    <w:multiLevelType w:val="hybridMultilevel"/>
    <w:tmpl w:val="84D4329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 w15:restartNumberingAfterBreak="0">
    <w:nsid w:val="735C63B8"/>
    <w:multiLevelType w:val="hybridMultilevel"/>
    <w:tmpl w:val="A238E8D6"/>
    <w:lvl w:ilvl="0" w:tplc="FF589718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45A077E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B8B1AC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6D6B308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DFC334C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6761148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22FA2A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0A929A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12A2064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 w15:restartNumberingAfterBreak="0">
    <w:nsid w:val="764330BA"/>
    <w:multiLevelType w:val="hybridMultilevel"/>
    <w:tmpl w:val="3988790E"/>
    <w:lvl w:ilvl="0" w:tplc="919453BA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4D406FC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A6A158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ADCDE9E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683910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64C3DFE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7221F6C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E28CC4C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980C838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 w15:restartNumberingAfterBreak="0">
    <w:nsid w:val="76A148BD"/>
    <w:multiLevelType w:val="hybridMultilevel"/>
    <w:tmpl w:val="935CB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9481D89"/>
    <w:multiLevelType w:val="hybridMultilevel"/>
    <w:tmpl w:val="A4D861D4"/>
    <w:lvl w:ilvl="0" w:tplc="B0264A1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7164A3"/>
    <w:multiLevelType w:val="hybridMultilevel"/>
    <w:tmpl w:val="07B4FCCA"/>
    <w:lvl w:ilvl="0" w:tplc="4C0AA540">
      <w:start w:val="1"/>
      <w:numFmt w:val="decimal"/>
      <w:lvlText w:val="%1."/>
      <w:lvlJc w:val="left"/>
      <w:pPr>
        <w:ind w:left="1123" w:hanging="5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1" w15:restartNumberingAfterBreak="0">
    <w:nsid w:val="7C8260CB"/>
    <w:multiLevelType w:val="hybridMultilevel"/>
    <w:tmpl w:val="451460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0B6AD1"/>
    <w:multiLevelType w:val="hybridMultilevel"/>
    <w:tmpl w:val="6958B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86845090">
    <w:abstractNumId w:val="10"/>
  </w:num>
  <w:num w:numId="2" w16cid:durableId="504898417">
    <w:abstractNumId w:val="22"/>
  </w:num>
  <w:num w:numId="3" w16cid:durableId="1452478429">
    <w:abstractNumId w:val="6"/>
  </w:num>
  <w:num w:numId="4" w16cid:durableId="404642729">
    <w:abstractNumId w:val="14"/>
  </w:num>
  <w:num w:numId="5" w16cid:durableId="90125778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58041386">
    <w:abstractNumId w:val="30"/>
  </w:num>
  <w:num w:numId="7" w16cid:durableId="1891839395">
    <w:abstractNumId w:val="0"/>
  </w:num>
  <w:num w:numId="8" w16cid:durableId="908423317">
    <w:abstractNumId w:val="2"/>
  </w:num>
  <w:num w:numId="9" w16cid:durableId="79451705">
    <w:abstractNumId w:val="3"/>
  </w:num>
  <w:num w:numId="10" w16cid:durableId="723135989">
    <w:abstractNumId w:val="24"/>
  </w:num>
  <w:num w:numId="11" w16cid:durableId="218981472">
    <w:abstractNumId w:val="1"/>
  </w:num>
  <w:num w:numId="12" w16cid:durableId="80686283">
    <w:abstractNumId w:val="21"/>
  </w:num>
  <w:num w:numId="13" w16cid:durableId="605501477">
    <w:abstractNumId w:val="11"/>
  </w:num>
  <w:num w:numId="14" w16cid:durableId="190069451">
    <w:abstractNumId w:val="9"/>
  </w:num>
  <w:num w:numId="15" w16cid:durableId="775372865">
    <w:abstractNumId w:val="17"/>
  </w:num>
  <w:num w:numId="16" w16cid:durableId="767964422">
    <w:abstractNumId w:val="18"/>
  </w:num>
  <w:num w:numId="17" w16cid:durableId="1677465974">
    <w:abstractNumId w:val="29"/>
  </w:num>
  <w:num w:numId="18" w16cid:durableId="1673678346">
    <w:abstractNumId w:val="19"/>
  </w:num>
  <w:num w:numId="19" w16cid:durableId="245262995">
    <w:abstractNumId w:val="15"/>
  </w:num>
  <w:num w:numId="20" w16cid:durableId="1375304177">
    <w:abstractNumId w:val="27"/>
  </w:num>
  <w:num w:numId="21" w16cid:durableId="473764037">
    <w:abstractNumId w:val="7"/>
  </w:num>
  <w:num w:numId="22" w16cid:durableId="1967738926">
    <w:abstractNumId w:val="20"/>
  </w:num>
  <w:num w:numId="23" w16cid:durableId="213007898">
    <w:abstractNumId w:val="26"/>
  </w:num>
  <w:num w:numId="24" w16cid:durableId="1280838028">
    <w:abstractNumId w:val="16"/>
  </w:num>
  <w:num w:numId="25" w16cid:durableId="363091807">
    <w:abstractNumId w:val="4"/>
  </w:num>
  <w:num w:numId="26" w16cid:durableId="29844511">
    <w:abstractNumId w:val="31"/>
  </w:num>
  <w:num w:numId="27" w16cid:durableId="1225526649">
    <w:abstractNumId w:val="28"/>
  </w:num>
  <w:num w:numId="28" w16cid:durableId="1906253955">
    <w:abstractNumId w:val="5"/>
  </w:num>
  <w:num w:numId="29" w16cid:durableId="1818298093">
    <w:abstractNumId w:val="32"/>
  </w:num>
  <w:num w:numId="30" w16cid:durableId="959413665">
    <w:abstractNumId w:val="8"/>
  </w:num>
  <w:num w:numId="31" w16cid:durableId="573514486">
    <w:abstractNumId w:val="23"/>
  </w:num>
  <w:num w:numId="32" w16cid:durableId="2083872483">
    <w:abstractNumId w:val="25"/>
  </w:num>
  <w:num w:numId="33" w16cid:durableId="850726627">
    <w:abstractNumId w:val="13"/>
  </w:num>
  <w:num w:numId="34" w16cid:durableId="3241684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76A1B"/>
    <w:rsid w:val="00001FB5"/>
    <w:rsid w:val="00011431"/>
    <w:rsid w:val="00020B22"/>
    <w:rsid w:val="00021FFB"/>
    <w:rsid w:val="00024932"/>
    <w:rsid w:val="000301D0"/>
    <w:rsid w:val="00032A0F"/>
    <w:rsid w:val="00033DD7"/>
    <w:rsid w:val="00036854"/>
    <w:rsid w:val="00043A30"/>
    <w:rsid w:val="0004462E"/>
    <w:rsid w:val="000505D9"/>
    <w:rsid w:val="000509F6"/>
    <w:rsid w:val="00062D1E"/>
    <w:rsid w:val="00065FE9"/>
    <w:rsid w:val="0007480A"/>
    <w:rsid w:val="00074E5F"/>
    <w:rsid w:val="00077F46"/>
    <w:rsid w:val="00080532"/>
    <w:rsid w:val="00081538"/>
    <w:rsid w:val="0008778D"/>
    <w:rsid w:val="000A0E31"/>
    <w:rsid w:val="000A315F"/>
    <w:rsid w:val="000A411B"/>
    <w:rsid w:val="000A54D7"/>
    <w:rsid w:val="000A6ED5"/>
    <w:rsid w:val="000B09A4"/>
    <w:rsid w:val="000B6273"/>
    <w:rsid w:val="000C0602"/>
    <w:rsid w:val="000C1D75"/>
    <w:rsid w:val="000D2E08"/>
    <w:rsid w:val="000D5099"/>
    <w:rsid w:val="000D6884"/>
    <w:rsid w:val="000E6928"/>
    <w:rsid w:val="000F1B49"/>
    <w:rsid w:val="000F2351"/>
    <w:rsid w:val="000F5405"/>
    <w:rsid w:val="00104C50"/>
    <w:rsid w:val="00107260"/>
    <w:rsid w:val="00115E27"/>
    <w:rsid w:val="001204B2"/>
    <w:rsid w:val="001223DE"/>
    <w:rsid w:val="001229A1"/>
    <w:rsid w:val="00124D0F"/>
    <w:rsid w:val="00130E66"/>
    <w:rsid w:val="0014148A"/>
    <w:rsid w:val="00153363"/>
    <w:rsid w:val="00154F9B"/>
    <w:rsid w:val="00167BD8"/>
    <w:rsid w:val="001764A8"/>
    <w:rsid w:val="00177B00"/>
    <w:rsid w:val="00183008"/>
    <w:rsid w:val="00193E4E"/>
    <w:rsid w:val="00195DFC"/>
    <w:rsid w:val="001965C1"/>
    <w:rsid w:val="001B3980"/>
    <w:rsid w:val="001F0485"/>
    <w:rsid w:val="001F3697"/>
    <w:rsid w:val="002029FD"/>
    <w:rsid w:val="00203EB5"/>
    <w:rsid w:val="00205E7C"/>
    <w:rsid w:val="00212F68"/>
    <w:rsid w:val="00224A05"/>
    <w:rsid w:val="00225B74"/>
    <w:rsid w:val="00232075"/>
    <w:rsid w:val="002327EC"/>
    <w:rsid w:val="002419EF"/>
    <w:rsid w:val="00241BEB"/>
    <w:rsid w:val="0024561E"/>
    <w:rsid w:val="00246404"/>
    <w:rsid w:val="00264714"/>
    <w:rsid w:val="00266A4E"/>
    <w:rsid w:val="002711C8"/>
    <w:rsid w:val="00293D5D"/>
    <w:rsid w:val="00294B70"/>
    <w:rsid w:val="00294EC6"/>
    <w:rsid w:val="00295D71"/>
    <w:rsid w:val="002A6CD6"/>
    <w:rsid w:val="002A7B92"/>
    <w:rsid w:val="002C0ECF"/>
    <w:rsid w:val="002C2B2E"/>
    <w:rsid w:val="002C61B5"/>
    <w:rsid w:val="002C6D7A"/>
    <w:rsid w:val="002D4DF7"/>
    <w:rsid w:val="002D7162"/>
    <w:rsid w:val="002E138A"/>
    <w:rsid w:val="002E4E35"/>
    <w:rsid w:val="003153D4"/>
    <w:rsid w:val="00326A9A"/>
    <w:rsid w:val="0034233F"/>
    <w:rsid w:val="0034295E"/>
    <w:rsid w:val="00350030"/>
    <w:rsid w:val="0035467E"/>
    <w:rsid w:val="00356959"/>
    <w:rsid w:val="0036049C"/>
    <w:rsid w:val="00362D60"/>
    <w:rsid w:val="003630B3"/>
    <w:rsid w:val="0037144C"/>
    <w:rsid w:val="00371A36"/>
    <w:rsid w:val="003838C4"/>
    <w:rsid w:val="00386E94"/>
    <w:rsid w:val="003A1A95"/>
    <w:rsid w:val="003A74A9"/>
    <w:rsid w:val="003B471F"/>
    <w:rsid w:val="003B4FB1"/>
    <w:rsid w:val="003B6406"/>
    <w:rsid w:val="003C5422"/>
    <w:rsid w:val="003C7AFD"/>
    <w:rsid w:val="003D0813"/>
    <w:rsid w:val="003E3ED4"/>
    <w:rsid w:val="003F1940"/>
    <w:rsid w:val="003F541F"/>
    <w:rsid w:val="003F65E7"/>
    <w:rsid w:val="004040A9"/>
    <w:rsid w:val="004176C8"/>
    <w:rsid w:val="00423267"/>
    <w:rsid w:val="00423564"/>
    <w:rsid w:val="00430C53"/>
    <w:rsid w:val="00431B8A"/>
    <w:rsid w:val="00452059"/>
    <w:rsid w:val="00465866"/>
    <w:rsid w:val="0047245B"/>
    <w:rsid w:val="00473763"/>
    <w:rsid w:val="00480FA0"/>
    <w:rsid w:val="00481779"/>
    <w:rsid w:val="00483EE3"/>
    <w:rsid w:val="004903FD"/>
    <w:rsid w:val="004A15BA"/>
    <w:rsid w:val="004B0E82"/>
    <w:rsid w:val="004B3CA9"/>
    <w:rsid w:val="004B4FF6"/>
    <w:rsid w:val="004C042D"/>
    <w:rsid w:val="004C5AF5"/>
    <w:rsid w:val="004E009C"/>
    <w:rsid w:val="004E130B"/>
    <w:rsid w:val="004E4100"/>
    <w:rsid w:val="004F0096"/>
    <w:rsid w:val="004F6793"/>
    <w:rsid w:val="004F7F33"/>
    <w:rsid w:val="00502833"/>
    <w:rsid w:val="00505FD2"/>
    <w:rsid w:val="0050724E"/>
    <w:rsid w:val="005075B9"/>
    <w:rsid w:val="005105FB"/>
    <w:rsid w:val="00510AD5"/>
    <w:rsid w:val="00511D87"/>
    <w:rsid w:val="00512F0C"/>
    <w:rsid w:val="00521F53"/>
    <w:rsid w:val="00525714"/>
    <w:rsid w:val="005257EC"/>
    <w:rsid w:val="00525BC1"/>
    <w:rsid w:val="00526655"/>
    <w:rsid w:val="00532406"/>
    <w:rsid w:val="00532A90"/>
    <w:rsid w:val="005360EE"/>
    <w:rsid w:val="005416D5"/>
    <w:rsid w:val="005452DA"/>
    <w:rsid w:val="00552E58"/>
    <w:rsid w:val="00563AC1"/>
    <w:rsid w:val="00573DDF"/>
    <w:rsid w:val="0058282A"/>
    <w:rsid w:val="005840CB"/>
    <w:rsid w:val="00587200"/>
    <w:rsid w:val="0059092B"/>
    <w:rsid w:val="00592FCB"/>
    <w:rsid w:val="00593CD3"/>
    <w:rsid w:val="00595C4A"/>
    <w:rsid w:val="005967BD"/>
    <w:rsid w:val="005975EE"/>
    <w:rsid w:val="005A4798"/>
    <w:rsid w:val="005B56DE"/>
    <w:rsid w:val="005B58C0"/>
    <w:rsid w:val="005C2D0C"/>
    <w:rsid w:val="005C534D"/>
    <w:rsid w:val="005C7E24"/>
    <w:rsid w:val="005E14B7"/>
    <w:rsid w:val="005F16E8"/>
    <w:rsid w:val="005F3410"/>
    <w:rsid w:val="006039D7"/>
    <w:rsid w:val="00611978"/>
    <w:rsid w:val="006122AF"/>
    <w:rsid w:val="00620663"/>
    <w:rsid w:val="006331C0"/>
    <w:rsid w:val="00635477"/>
    <w:rsid w:val="006363B3"/>
    <w:rsid w:val="0064127A"/>
    <w:rsid w:val="00647A25"/>
    <w:rsid w:val="00650507"/>
    <w:rsid w:val="0066419A"/>
    <w:rsid w:val="006671EB"/>
    <w:rsid w:val="00673E31"/>
    <w:rsid w:val="00675F15"/>
    <w:rsid w:val="00677FBE"/>
    <w:rsid w:val="00682DB8"/>
    <w:rsid w:val="00690430"/>
    <w:rsid w:val="0069190E"/>
    <w:rsid w:val="006919BF"/>
    <w:rsid w:val="006A0B49"/>
    <w:rsid w:val="006A65F9"/>
    <w:rsid w:val="006D029C"/>
    <w:rsid w:val="006F1303"/>
    <w:rsid w:val="006F3B5D"/>
    <w:rsid w:val="006F46BC"/>
    <w:rsid w:val="00701A5A"/>
    <w:rsid w:val="00701D9B"/>
    <w:rsid w:val="007039E9"/>
    <w:rsid w:val="00703B78"/>
    <w:rsid w:val="00704C6F"/>
    <w:rsid w:val="0070640C"/>
    <w:rsid w:val="00714D97"/>
    <w:rsid w:val="00722B2A"/>
    <w:rsid w:val="007233EC"/>
    <w:rsid w:val="00723B68"/>
    <w:rsid w:val="00732C4F"/>
    <w:rsid w:val="007345D9"/>
    <w:rsid w:val="00742106"/>
    <w:rsid w:val="00772146"/>
    <w:rsid w:val="00772655"/>
    <w:rsid w:val="0077665C"/>
    <w:rsid w:val="007769DC"/>
    <w:rsid w:val="007926F4"/>
    <w:rsid w:val="007A0A77"/>
    <w:rsid w:val="007A1D97"/>
    <w:rsid w:val="007A5DAB"/>
    <w:rsid w:val="007B0EE4"/>
    <w:rsid w:val="007B1727"/>
    <w:rsid w:val="007C114A"/>
    <w:rsid w:val="007C633B"/>
    <w:rsid w:val="007D68C6"/>
    <w:rsid w:val="007E38CE"/>
    <w:rsid w:val="007E5B83"/>
    <w:rsid w:val="007E7962"/>
    <w:rsid w:val="007F1428"/>
    <w:rsid w:val="007F3349"/>
    <w:rsid w:val="007F54EA"/>
    <w:rsid w:val="007F560F"/>
    <w:rsid w:val="00812EF6"/>
    <w:rsid w:val="00820A9E"/>
    <w:rsid w:val="00826990"/>
    <w:rsid w:val="00840B87"/>
    <w:rsid w:val="00840CB8"/>
    <w:rsid w:val="0084208E"/>
    <w:rsid w:val="00842ED9"/>
    <w:rsid w:val="0085208A"/>
    <w:rsid w:val="008531A0"/>
    <w:rsid w:val="00853589"/>
    <w:rsid w:val="0085554D"/>
    <w:rsid w:val="00857271"/>
    <w:rsid w:val="00867B79"/>
    <w:rsid w:val="00871604"/>
    <w:rsid w:val="00873DD5"/>
    <w:rsid w:val="00874FCC"/>
    <w:rsid w:val="00883682"/>
    <w:rsid w:val="0088533C"/>
    <w:rsid w:val="00887E91"/>
    <w:rsid w:val="008903CC"/>
    <w:rsid w:val="008908E9"/>
    <w:rsid w:val="00890D30"/>
    <w:rsid w:val="00892310"/>
    <w:rsid w:val="00894636"/>
    <w:rsid w:val="00897934"/>
    <w:rsid w:val="008A3D5D"/>
    <w:rsid w:val="008C073A"/>
    <w:rsid w:val="008C45F0"/>
    <w:rsid w:val="008C65C8"/>
    <w:rsid w:val="008D0ACF"/>
    <w:rsid w:val="008D483A"/>
    <w:rsid w:val="008E23AD"/>
    <w:rsid w:val="008E52F7"/>
    <w:rsid w:val="008E6732"/>
    <w:rsid w:val="008F2765"/>
    <w:rsid w:val="008F62DF"/>
    <w:rsid w:val="00902295"/>
    <w:rsid w:val="0090451E"/>
    <w:rsid w:val="009067BE"/>
    <w:rsid w:val="00906955"/>
    <w:rsid w:val="009146D7"/>
    <w:rsid w:val="00915009"/>
    <w:rsid w:val="009179C3"/>
    <w:rsid w:val="00917AD6"/>
    <w:rsid w:val="009205AE"/>
    <w:rsid w:val="00926315"/>
    <w:rsid w:val="009338E2"/>
    <w:rsid w:val="009569A1"/>
    <w:rsid w:val="00960D17"/>
    <w:rsid w:val="0096414E"/>
    <w:rsid w:val="00965E0E"/>
    <w:rsid w:val="0096765F"/>
    <w:rsid w:val="00974FB0"/>
    <w:rsid w:val="00981DE6"/>
    <w:rsid w:val="00983984"/>
    <w:rsid w:val="00992E20"/>
    <w:rsid w:val="009A1980"/>
    <w:rsid w:val="009A747D"/>
    <w:rsid w:val="009C0A64"/>
    <w:rsid w:val="009C24C1"/>
    <w:rsid w:val="009C4418"/>
    <w:rsid w:val="009F1A7C"/>
    <w:rsid w:val="00A11F27"/>
    <w:rsid w:val="00A127B9"/>
    <w:rsid w:val="00A1407A"/>
    <w:rsid w:val="00A147B8"/>
    <w:rsid w:val="00A16189"/>
    <w:rsid w:val="00A2218D"/>
    <w:rsid w:val="00A325FB"/>
    <w:rsid w:val="00A3520F"/>
    <w:rsid w:val="00A357B9"/>
    <w:rsid w:val="00A40B41"/>
    <w:rsid w:val="00A41ADC"/>
    <w:rsid w:val="00A4433E"/>
    <w:rsid w:val="00A51B45"/>
    <w:rsid w:val="00A56E9C"/>
    <w:rsid w:val="00A57D21"/>
    <w:rsid w:val="00A60088"/>
    <w:rsid w:val="00A6280E"/>
    <w:rsid w:val="00A760BA"/>
    <w:rsid w:val="00A842E9"/>
    <w:rsid w:val="00A8603F"/>
    <w:rsid w:val="00A91A01"/>
    <w:rsid w:val="00A94353"/>
    <w:rsid w:val="00A972CF"/>
    <w:rsid w:val="00AA487E"/>
    <w:rsid w:val="00AA4C04"/>
    <w:rsid w:val="00AA6C5B"/>
    <w:rsid w:val="00AB52A0"/>
    <w:rsid w:val="00AC03DC"/>
    <w:rsid w:val="00AC1EBC"/>
    <w:rsid w:val="00AC6953"/>
    <w:rsid w:val="00AD2DED"/>
    <w:rsid w:val="00AE3414"/>
    <w:rsid w:val="00AE3F02"/>
    <w:rsid w:val="00AF2B14"/>
    <w:rsid w:val="00AF52D8"/>
    <w:rsid w:val="00B120B1"/>
    <w:rsid w:val="00B200A5"/>
    <w:rsid w:val="00B2098D"/>
    <w:rsid w:val="00B35EFC"/>
    <w:rsid w:val="00B37EBA"/>
    <w:rsid w:val="00B408CF"/>
    <w:rsid w:val="00B41483"/>
    <w:rsid w:val="00B533A0"/>
    <w:rsid w:val="00B66A69"/>
    <w:rsid w:val="00B741BF"/>
    <w:rsid w:val="00B76D17"/>
    <w:rsid w:val="00B82BB6"/>
    <w:rsid w:val="00B8458F"/>
    <w:rsid w:val="00B84C25"/>
    <w:rsid w:val="00B90A44"/>
    <w:rsid w:val="00B93DA0"/>
    <w:rsid w:val="00B96160"/>
    <w:rsid w:val="00B97351"/>
    <w:rsid w:val="00BA629C"/>
    <w:rsid w:val="00BA7002"/>
    <w:rsid w:val="00BB0D35"/>
    <w:rsid w:val="00BB4F2E"/>
    <w:rsid w:val="00BC19E8"/>
    <w:rsid w:val="00BC5801"/>
    <w:rsid w:val="00BD7447"/>
    <w:rsid w:val="00BD7720"/>
    <w:rsid w:val="00BE16AB"/>
    <w:rsid w:val="00BE61AA"/>
    <w:rsid w:val="00BE7B0A"/>
    <w:rsid w:val="00BE7DFE"/>
    <w:rsid w:val="00BF1D4D"/>
    <w:rsid w:val="00BF5BAC"/>
    <w:rsid w:val="00C01B58"/>
    <w:rsid w:val="00C061AD"/>
    <w:rsid w:val="00C10C06"/>
    <w:rsid w:val="00C13ADF"/>
    <w:rsid w:val="00C531B3"/>
    <w:rsid w:val="00C54533"/>
    <w:rsid w:val="00C622F6"/>
    <w:rsid w:val="00C72AFB"/>
    <w:rsid w:val="00C745E8"/>
    <w:rsid w:val="00C779CA"/>
    <w:rsid w:val="00C8013D"/>
    <w:rsid w:val="00C81317"/>
    <w:rsid w:val="00C84A88"/>
    <w:rsid w:val="00C94342"/>
    <w:rsid w:val="00CA42D0"/>
    <w:rsid w:val="00CB1113"/>
    <w:rsid w:val="00CB6116"/>
    <w:rsid w:val="00CC3D49"/>
    <w:rsid w:val="00CC3FC8"/>
    <w:rsid w:val="00CE2745"/>
    <w:rsid w:val="00CE575A"/>
    <w:rsid w:val="00CE79C6"/>
    <w:rsid w:val="00CF087B"/>
    <w:rsid w:val="00CF4F85"/>
    <w:rsid w:val="00CF5E9E"/>
    <w:rsid w:val="00CF7773"/>
    <w:rsid w:val="00D0171E"/>
    <w:rsid w:val="00D0271E"/>
    <w:rsid w:val="00D05E4A"/>
    <w:rsid w:val="00D123AC"/>
    <w:rsid w:val="00D12BC9"/>
    <w:rsid w:val="00D163F1"/>
    <w:rsid w:val="00D1643C"/>
    <w:rsid w:val="00D32B01"/>
    <w:rsid w:val="00D36178"/>
    <w:rsid w:val="00D4124B"/>
    <w:rsid w:val="00D41EBE"/>
    <w:rsid w:val="00D57655"/>
    <w:rsid w:val="00D57F8F"/>
    <w:rsid w:val="00D67DE3"/>
    <w:rsid w:val="00D71CE7"/>
    <w:rsid w:val="00D727DE"/>
    <w:rsid w:val="00D72D4E"/>
    <w:rsid w:val="00D75186"/>
    <w:rsid w:val="00D76A01"/>
    <w:rsid w:val="00D76A7C"/>
    <w:rsid w:val="00D840C4"/>
    <w:rsid w:val="00D866A4"/>
    <w:rsid w:val="00D903BA"/>
    <w:rsid w:val="00D957CC"/>
    <w:rsid w:val="00DA4F5C"/>
    <w:rsid w:val="00DA4F7F"/>
    <w:rsid w:val="00DB64E9"/>
    <w:rsid w:val="00DB6723"/>
    <w:rsid w:val="00DB6845"/>
    <w:rsid w:val="00DE036F"/>
    <w:rsid w:val="00DE30A3"/>
    <w:rsid w:val="00DF0401"/>
    <w:rsid w:val="00DF1867"/>
    <w:rsid w:val="00DF52E5"/>
    <w:rsid w:val="00DF5C41"/>
    <w:rsid w:val="00DF6F29"/>
    <w:rsid w:val="00E02166"/>
    <w:rsid w:val="00E03E3E"/>
    <w:rsid w:val="00E07990"/>
    <w:rsid w:val="00E14AE1"/>
    <w:rsid w:val="00E20B3E"/>
    <w:rsid w:val="00E31B0A"/>
    <w:rsid w:val="00E41AD9"/>
    <w:rsid w:val="00E45F2A"/>
    <w:rsid w:val="00E47EB9"/>
    <w:rsid w:val="00E52667"/>
    <w:rsid w:val="00E55770"/>
    <w:rsid w:val="00E7105F"/>
    <w:rsid w:val="00E72872"/>
    <w:rsid w:val="00E756B9"/>
    <w:rsid w:val="00E76A1B"/>
    <w:rsid w:val="00E7737E"/>
    <w:rsid w:val="00E83461"/>
    <w:rsid w:val="00E83E38"/>
    <w:rsid w:val="00E86CE4"/>
    <w:rsid w:val="00E90A9A"/>
    <w:rsid w:val="00E9638C"/>
    <w:rsid w:val="00E97EAC"/>
    <w:rsid w:val="00EA21A8"/>
    <w:rsid w:val="00EB624B"/>
    <w:rsid w:val="00EC07D7"/>
    <w:rsid w:val="00EC1C3F"/>
    <w:rsid w:val="00EC2E54"/>
    <w:rsid w:val="00EC52A9"/>
    <w:rsid w:val="00EC741E"/>
    <w:rsid w:val="00ED3D34"/>
    <w:rsid w:val="00ED6C4F"/>
    <w:rsid w:val="00EE1973"/>
    <w:rsid w:val="00EE4547"/>
    <w:rsid w:val="00EE69B2"/>
    <w:rsid w:val="00EF140A"/>
    <w:rsid w:val="00EF3B95"/>
    <w:rsid w:val="00EF70ED"/>
    <w:rsid w:val="00F019F0"/>
    <w:rsid w:val="00F070A1"/>
    <w:rsid w:val="00F10624"/>
    <w:rsid w:val="00F24154"/>
    <w:rsid w:val="00F2618E"/>
    <w:rsid w:val="00F31CAA"/>
    <w:rsid w:val="00F33BD4"/>
    <w:rsid w:val="00F36B4F"/>
    <w:rsid w:val="00F36C42"/>
    <w:rsid w:val="00F37C36"/>
    <w:rsid w:val="00F525E2"/>
    <w:rsid w:val="00F53B4D"/>
    <w:rsid w:val="00F55D31"/>
    <w:rsid w:val="00F90610"/>
    <w:rsid w:val="00F96112"/>
    <w:rsid w:val="00FA3A5B"/>
    <w:rsid w:val="00FE163F"/>
    <w:rsid w:val="00FE197C"/>
    <w:rsid w:val="00FE1B2A"/>
    <w:rsid w:val="00FE7EF6"/>
    <w:rsid w:val="00FF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3DA4B8"/>
  <w15:docId w15:val="{2E62FD1F-C8BE-4688-A546-A50970B28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6A1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967BD"/>
    <w:pPr>
      <w:keepNext/>
      <w:pageBreakBefore/>
      <w:autoSpaceDE w:val="0"/>
      <w:autoSpaceDN w:val="0"/>
      <w:ind w:firstLine="284"/>
      <w:jc w:val="center"/>
      <w:outlineLvl w:val="0"/>
    </w:pPr>
    <w:rPr>
      <w:rFonts w:ascii="Times New Roman ??????????" w:eastAsia="Calibri" w:hAnsi="Times New Roman ??????????"/>
      <w:b/>
      <w:caps/>
      <w:sz w:val="28"/>
    </w:rPr>
  </w:style>
  <w:style w:type="paragraph" w:styleId="2">
    <w:name w:val="heading 2"/>
    <w:basedOn w:val="a"/>
    <w:next w:val="a"/>
    <w:link w:val="20"/>
    <w:uiPriority w:val="99"/>
    <w:qFormat/>
    <w:rsid w:val="00E76A1B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76A1B"/>
    <w:pPr>
      <w:keepNext/>
      <w:keepLines/>
      <w:spacing w:before="200"/>
      <w:outlineLvl w:val="2"/>
    </w:pPr>
    <w:rPr>
      <w:rFonts w:ascii="Cambria" w:eastAsia="Calibri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67BD"/>
    <w:rPr>
      <w:rFonts w:ascii="Times New Roman ??????????" w:hAnsi="Times New Roman ??????????" w:cs="Times New Roman"/>
      <w:b/>
      <w:caps/>
      <w:sz w:val="24"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E76A1B"/>
    <w:rPr>
      <w:rFonts w:ascii="Arial" w:hAnsi="Arial" w:cs="Times New Roman"/>
      <w:b/>
      <w:i/>
      <w:sz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E76A1B"/>
    <w:rPr>
      <w:rFonts w:ascii="Cambria" w:hAnsi="Cambria" w:cs="Times New Roman"/>
      <w:b/>
      <w:color w:val="4F81BD"/>
      <w:sz w:val="24"/>
      <w:lang w:eastAsia="ru-RU"/>
    </w:rPr>
  </w:style>
  <w:style w:type="paragraph" w:styleId="a3">
    <w:name w:val="footer"/>
    <w:basedOn w:val="a"/>
    <w:link w:val="a4"/>
    <w:uiPriority w:val="99"/>
    <w:rsid w:val="00E76A1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Нижний колонтитул Знак"/>
    <w:link w:val="a3"/>
    <w:uiPriority w:val="99"/>
    <w:locked/>
    <w:rsid w:val="00E76A1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E76A1B"/>
    <w:rPr>
      <w:rFonts w:cs="Times New Roman"/>
    </w:rPr>
  </w:style>
  <w:style w:type="paragraph" w:styleId="a6">
    <w:name w:val="header"/>
    <w:basedOn w:val="a"/>
    <w:link w:val="a7"/>
    <w:uiPriority w:val="99"/>
    <w:rsid w:val="00E76A1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locked/>
    <w:rsid w:val="00E76A1B"/>
    <w:rPr>
      <w:rFonts w:ascii="Times New Roman" w:hAnsi="Times New Roman" w:cs="Times New Roman"/>
      <w:sz w:val="24"/>
      <w:lang w:eastAsia="ru-RU"/>
    </w:rPr>
  </w:style>
  <w:style w:type="paragraph" w:styleId="11">
    <w:name w:val="toc 1"/>
    <w:basedOn w:val="a"/>
    <w:next w:val="a"/>
    <w:autoRedefine/>
    <w:uiPriority w:val="99"/>
    <w:semiHidden/>
    <w:rsid w:val="00E76A1B"/>
    <w:pPr>
      <w:tabs>
        <w:tab w:val="right" w:leader="dot" w:pos="9345"/>
      </w:tabs>
      <w:spacing w:line="360" w:lineRule="auto"/>
    </w:pPr>
  </w:style>
  <w:style w:type="character" w:styleId="a8">
    <w:name w:val="Hyperlink"/>
    <w:uiPriority w:val="99"/>
    <w:rsid w:val="00E76A1B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E76A1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9">
    <w:name w:val="Normal (Web)"/>
    <w:basedOn w:val="a"/>
    <w:uiPriority w:val="99"/>
    <w:rsid w:val="00E76A1B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E76A1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aa">
    <w:name w:val="Table Grid"/>
    <w:basedOn w:val="a1"/>
    <w:uiPriority w:val="99"/>
    <w:rsid w:val="00E76A1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D76A7C"/>
    <w:pPr>
      <w:widowControl w:val="0"/>
      <w:suppressAutoHyphens/>
      <w:textAlignment w:val="baseline"/>
    </w:pPr>
    <w:rPr>
      <w:rFonts w:ascii="Times New Roman" w:eastAsia="SimSun" w:hAnsi="Times New Roman"/>
      <w:kern w:val="1"/>
      <w:sz w:val="24"/>
      <w:szCs w:val="24"/>
      <w:lang w:eastAsia="hi-IN" w:bidi="hi-IN"/>
    </w:rPr>
  </w:style>
  <w:style w:type="paragraph" w:styleId="ab">
    <w:name w:val="List Paragraph"/>
    <w:basedOn w:val="a"/>
    <w:uiPriority w:val="99"/>
    <w:qFormat/>
    <w:rsid w:val="00D76A7C"/>
    <w:pPr>
      <w:ind w:left="720"/>
    </w:pPr>
  </w:style>
  <w:style w:type="paragraph" w:styleId="ac">
    <w:name w:val="No Spacing"/>
    <w:uiPriority w:val="99"/>
    <w:qFormat/>
    <w:rsid w:val="001764A8"/>
    <w:rPr>
      <w:rFonts w:ascii="Times New Roman" w:eastAsia="Times New Roman" w:hAnsi="Times New Roman"/>
      <w:sz w:val="24"/>
      <w:szCs w:val="24"/>
    </w:rPr>
  </w:style>
  <w:style w:type="character" w:customStyle="1" w:styleId="submenu-table">
    <w:name w:val="submenu-table"/>
    <w:uiPriority w:val="99"/>
    <w:rsid w:val="006A65F9"/>
    <w:rPr>
      <w:rFonts w:cs="Times New Roman"/>
    </w:rPr>
  </w:style>
  <w:style w:type="paragraph" w:styleId="ad">
    <w:name w:val="Body Text Indent"/>
    <w:basedOn w:val="a"/>
    <w:link w:val="ae"/>
    <w:uiPriority w:val="99"/>
    <w:rsid w:val="006A65F9"/>
    <w:pPr>
      <w:spacing w:after="120"/>
      <w:ind w:left="283"/>
    </w:pPr>
    <w:rPr>
      <w:rFonts w:eastAsia="Calibri"/>
    </w:rPr>
  </w:style>
  <w:style w:type="character" w:customStyle="1" w:styleId="ae">
    <w:name w:val="Основной текст с отступом Знак"/>
    <w:link w:val="ad"/>
    <w:uiPriority w:val="99"/>
    <w:locked/>
    <w:rsid w:val="006A65F9"/>
    <w:rPr>
      <w:rFonts w:ascii="Times New Roman" w:hAnsi="Times New Roman" w:cs="Times New Roman"/>
      <w:sz w:val="24"/>
      <w:lang w:eastAsia="ru-RU"/>
    </w:rPr>
  </w:style>
  <w:style w:type="paragraph" w:customStyle="1" w:styleId="CharChar1">
    <w:name w:val="Char Char1"/>
    <w:basedOn w:val="a"/>
    <w:uiPriority w:val="99"/>
    <w:semiHidden/>
    <w:rsid w:val="00D36178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p9">
    <w:name w:val="p9"/>
    <w:basedOn w:val="a"/>
    <w:rsid w:val="002C6D7A"/>
    <w:pPr>
      <w:spacing w:before="100" w:beforeAutospacing="1" w:after="100" w:afterAutospacing="1"/>
    </w:pPr>
  </w:style>
  <w:style w:type="character" w:styleId="af">
    <w:name w:val="Unresolved Mention"/>
    <w:uiPriority w:val="99"/>
    <w:semiHidden/>
    <w:unhideWhenUsed/>
    <w:rsid w:val="00A11F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47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7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7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4750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4750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47501">
                      <w:marLeft w:val="9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47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4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doi.org/10.23682/121372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../../../../../AppData/Local/Temp/logo.png" TargetMode="Externa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2169</Words>
  <Characters>12369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</vt:lpstr>
    </vt:vector>
  </TitlesOfParts>
  <Company>Home</Company>
  <LinksUpToDate>false</LinksUpToDate>
  <CharactersWithSpaces>14509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Administrator</dc:creator>
  <cp:keywords/>
  <dc:description/>
  <cp:lastModifiedBy>PC</cp:lastModifiedBy>
  <cp:revision>2</cp:revision>
  <cp:lastPrinted>2022-04-06T05:55:00Z</cp:lastPrinted>
  <dcterms:created xsi:type="dcterms:W3CDTF">2024-03-21T14:36:00Z</dcterms:created>
  <dcterms:modified xsi:type="dcterms:W3CDTF">2024-03-21T14:36:00Z</dcterms:modified>
</cp:coreProperties>
</file>